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ocenila pracovníky ve školství</w:t>
      </w:r>
    </w:p>
    <w:p>
      <w:pPr/>
      <w:r>
        <w:rPr>
          <w:b w:val="1"/>
          <w:bCs w:val="1"/>
        </w:rPr>
        <w:t xml:space="preserve">V období výročí narození Jana Amose Komenského, tedy Dne učitelů, každoročně Ostrava oceňuje pedagogy a pracovníky ve školství, kteří mohou být inspirací ostatním. V letošním roce byly hodnoceny 4. kategorie.</w:t>
      </w:r>
    </w:p>
    <w:p>
      <w:pPr/>
      <w:r>
        <w:rPr/>
        <w:t xml:space="preserve">Ocenění výjimečných osobností v oboru školství městem Ostrava se na Den  učitelů stalo každoroční tradicí už od roku 2005. Město tím dává najevo, že si váží pracovníků ve  školství – oblasti, kterou považuje za jednu ze svých priorit. Letos se slavnost konala v Komorní scéně Aréna. </w:t>
      </w:r>
    </w:p>
    <w:p>
      <w:pPr/>
      <w:r>
        <w:rPr>
          <w:b w:val="1"/>
          <w:bCs w:val="1"/>
        </w:rPr>
        <w:t xml:space="preserve">Andrea Hoffmannová, náměstkyně primátora Ostravy:</w:t>
      </w:r>
      <w:r>
        <w:rPr/>
        <w:t xml:space="preserve"> „Učitelé, kteří chtějí zaujmout, a přitom  naučit, nemají v konkurenci všemožných lákadel ucházejících se o dětskou pozornost snadnou  pozici. Přesto svou úlohu zvládají, jak dokazují také jména oceněných. To oni pomáhají zcela  zásadním způsobem utvářet a rozšiřovat obzory dětí, které jednou ovlivní naši společnou  budoucnost. Stará pravda říká, že učit není povoláním, nýbrž posláním. Naši pedagogové si tento  fakt uvědomují a já jim při naplňování tohoto jejich poslání přeji jen to nejlepší.“</w:t>
      </w:r>
    </w:p>
    <w:p>
      <w:pPr/>
      <w:r>
        <w:rPr/>
        <w:t xml:space="preserve">Cenu, která je určena pedagogickým i  nepedagogickým pracovníkům ve všech školských zařízeních na území města, si letos převzalo 11 žen a 2 muži. Ocenění se udělovalo ve 4 kategoriích. Mimořádná  pedagogická osobnost, Ocenění za celoživotní pedagogickou činnost, Ředitel školy a konečně  Odborník školního poradenského pracoviště.</w:t>
      </w:r>
    </w:p>
    <w:p>
      <w:pPr/>
      <w:r>
        <w:rPr>
          <w:b w:val="1"/>
          <w:bCs w:val="1"/>
        </w:rPr>
        <w:t xml:space="preserve">Alena Janičková, oceněna v kategorii Ředitel školy:</w:t>
      </w:r>
      <w:r>
        <w:rPr/>
        <w:t xml:space="preserve"> "Mé kolegyně mě velice překvapily a udělali mi velkou radost, že to ocenění sepsaly a poslaly a že jsem to vyhrála."</w:t>
      </w:r>
    </w:p>
    <w:p>
      <w:pPr/>
      <w:r>
        <w:rPr>
          <w:b w:val="1"/>
          <w:bCs w:val="1"/>
        </w:rPr>
        <w:t xml:space="preserve">Anna Krasulová, oceněna za celoživotní  pedagogickou činnost:</w:t>
      </w:r>
      <w:r>
        <w:rPr/>
        <w:t xml:space="preserve"> "Ocenění mi udělalo velkou radost po tolika letech pedagogické praxe nejen jako učitelka ale i ředitelka školy." </w:t>
      </w:r>
    </w:p>
    <w:p>
      <w:pPr/>
      <w:r>
        <w:rPr/>
        <w:t xml:space="preserve">Nominanty k ocenění mohli navrhovat jak zřizovatelé, tak ředitelé jednotlivých škol, ale také jejich  pracovní kolektivy nebo školské rady. Návrhy následně projednala komise pro vzdělávání,  vědu a výzkum a poslední slovo měla rada města. </w:t>
      </w:r>
    </w:p>
    <w:p>
      <w:pPr/>
      <w:r>
        <w:rPr/>
        <w:t xml:space="preserve">---</w:t>
      </w:r>
    </w:p>
    <w:p>
      <w:pPr>
        <w:pStyle w:val="Heading1"/>
      </w:pPr>
      <w:r>
        <w:rPr>
          <w:sz w:val="36"/>
          <w:szCs w:val="36"/>
        </w:rPr>
        <w:t xml:space="preserve">Na koupališti v Havířově bude nová skokanská věž i tobogány</w:t>
      </w:r>
    </w:p>
    <w:p>
      <w:pPr/>
      <w:r>
        <w:rPr>
          <w:b w:val="1"/>
          <w:bCs w:val="1"/>
        </w:rPr>
        <w:t xml:space="preserve">Havířov se pustil do velké investiční akce na letním koupališti Jindřich. Do zahájení sezony chce postavit zcela novou skokanskou věž a tobogány.</w:t>
      </w:r>
    </w:p>
    <w:p>
      <w:pPr/>
      <w:r>
        <w:rPr/>
        <w:t xml:space="preserve">Takto si těžká technika poradila s demolicí desetimetrové skokanské věže na letním koupališti v Havířově. Současně šly k zemi i tobogány. Obě atrakce už nebyly bezpečné a město se muselo rozhodnout, co dál. </w:t>
      </w:r>
    </w:p>
    <w:p>
      <w:pPr/>
      <w:r>
        <w:rPr>
          <w:b w:val="1"/>
          <w:bCs w:val="1"/>
        </w:rPr>
        <w:t xml:space="preserve">Bohuslav Niemiec (KDU-ČSL), náměstek primátora: </w:t>
      </w:r>
      <w:r>
        <w:rPr/>
        <w:t xml:space="preserve">“Tobogány se vyrábějí a skokanská věž se připravuje základ, na kterém se bude dále realizovat nová skokanská věž. Harmonogram je nastavený na dny a pokud se vše podaří, tak stihneme v létě otevřít, ale musíme pracovat velmi intenzivně, aby jsme to stihli.”</w:t>
      </w:r>
    </w:p>
    <w:p>
      <w:pPr/>
      <w:r>
        <w:rPr/>
        <w:t xml:space="preserve">Desetimetrová skokanská věž byla v kraji raritou.</w:t>
      </w:r>
    </w:p>
    <w:p>
      <w:pPr/>
      <w:r>
        <w:rPr>
          <w:b w:val="1"/>
          <w:bCs w:val="1"/>
        </w:rPr>
        <w:t xml:space="preserve">Jindřich Dolanský, lékař, vedoucí plavčíků: </w:t>
      </w:r>
      <w:r>
        <w:rPr/>
        <w:t xml:space="preserve">"Naše věž to byla chlouba naší plovárny, když si uvědomíme, že ostatní koupaliště mají tobogány, mají skluzavky a jiné vodní atrakce, ale  nemají věž. Byli jsme natolik populární, že každý rok si u nás zajistili týdenní camp extrémní skokani, kteří se připravovali na skoky na závody, které jsou potom v Hřiměždicích, kdy skáčou do lomu.”</w:t>
      </w:r>
    </w:p>
    <w:p>
      <w:pPr/>
      <w:r>
        <w:rPr/>
        <w:t xml:space="preserve">Na koupališti se chystá i modernizace ve strojovně.</w:t>
      </w:r>
    </w:p>
    <w:p>
      <w:pPr/>
      <w:r>
        <w:rPr>
          <w:b w:val="1"/>
          <w:bCs w:val="1"/>
        </w:rPr>
        <w:t xml:space="preserve">Daniel Vachtarčík (HPH), náměstek primátora: </w:t>
      </w:r>
      <w:r>
        <w:rPr/>
        <w:t xml:space="preserve">"Je pro nás důležitá úpravna chlorovny, což je srdce koupaliště, něco, co sice není vidět, ale bez čeho nelze zajistit kvalitu vody po celou dobu sezony.”</w:t>
      </w:r>
    </w:p>
    <w:p>
      <w:pPr/>
      <w:r>
        <w:rPr/>
        <w:t xml:space="preserve">Radnice se bude snažit, aby koupaliště bylo otevřeno v polovině června. Nejpozději pak na začátku července. </w:t>
      </w:r>
    </w:p>
    <w:p>
      <w:pPr/>
      <w:r>
        <w:rPr/>
        <w:t xml:space="preserve">---</w:t>
      </w:r>
    </w:p>
    <w:p>
      <w:pPr/>
      <w:r>
        <w:rPr/>
        <w:t xml:space="preserve">NOVÉ PŘÍSTROJOVÉ VYBAVENÍ V MNO</w:t>
      </w:r>
    </w:p>
    <w:p>
      <w:pPr/>
      <w:r>
        <w:rPr/>
        <w:t xml:space="preserve">Městská nemocnice Ostrava investovala do nového přístrojového vybavení 250 milionů korun. Výrazně se tak zlepšila kvalita diagnostiky a zkrátily se čekací lhůty. Nové přístroje nabízejí lepší zobrazení, zkracují vyšetřovací dobu a snižují radiační zátěž.</w:t>
      </w:r>
    </w:p>
    <w:p>
      <w:pPr/>
      <w:r>
        <w:rPr/>
        <w:t xml:space="preserve">---</w:t>
      </w:r>
    </w:p>
    <w:p>
      <w:pPr/>
      <w:r>
        <w:rPr/>
        <w:t xml:space="preserve">RECIDIVISTA ZASLAL OMLUVNOU SMS ZPRÁVU</w:t>
      </w:r>
    </w:p>
    <w:p>
      <w:pPr/>
      <w:r>
        <w:rPr/>
        <w:t xml:space="preserve">Policisté ve Frýdku-Místku obvinili 36letého recidivistu z krádeží a poškození cizí věci. V té době už byl ve vězení za předchozí delikty, ale zjistili, že před nástupem do vězení se stihl vloupat do tří objektů. Třeba do hasičské zbrojnice, do jídelny nebo provozovny. Jejímu majiteli dokonce poslal omluvnou SMS zprávu.</w:t>
      </w:r>
    </w:p>
    <w:p>
      <w:pPr/>
      <w:r>
        <w:rPr/>
        <w:t xml:space="preserve">---</w:t>
      </w:r>
    </w:p>
    <w:p>
      <w:pPr>
        <w:pStyle w:val="Heading1"/>
      </w:pPr>
      <w:r>
        <w:rPr>
          <w:sz w:val="36"/>
          <w:szCs w:val="36"/>
        </w:rPr>
        <w:t xml:space="preserve">NJ školáci zastavili zloděje, na radnici je ocenili</w:t>
      </w:r>
    </w:p>
    <w:p>
      <w:pPr/>
      <w:r>
        <w:rPr>
          <w:b w:val="1"/>
          <w:bCs w:val="1"/>
        </w:rPr>
        <w:t xml:space="preserve">Starosta Nového Jičína ocenil dva školáky Základní školy Komenského 66. Kluci byli svědkem krádeže v obchodním centru, nezůstali lhostejní a zloděje sledovali.</w:t>
      </w:r>
    </w:p>
    <w:p>
      <w:pPr/>
      <w:r>
        <w:rPr/>
        <w:t xml:space="preserve">Šesťáci Tomáš Kopecký a Vojtěch Škovroň ze Základní školy Komenského 66 v Novém Jičíně byli svědky krádeže v obchodním centru. Nezůstali lhostejní a zloděje sledovali. Ti následně ukradené zboží odhodili a utekli pryč. Klukům za to, že nebyli lhostejní, poděkoval starosta města.</w:t>
      </w:r>
    </w:p>
    <w:p>
      <w:pPr/>
      <w:r>
        <w:rPr>
          <w:b w:val="1"/>
          <w:bCs w:val="1"/>
        </w:rPr>
        <w:t xml:space="preserve">Stanislav Kopecký (ANO), starosta Nového Jičína: </w:t>
      </w:r>
      <w:r>
        <w:rPr/>
        <w:t xml:space="preserve">“Není jim jedno, co se kolem nás děje, tím, že vrátili ukradené věci, jsou příkladem pro mnohé lidi z Nového Jičína.” </w:t>
      </w:r>
    </w:p>
    <w:p>
      <w:pPr/>
      <w:r>
        <w:rPr>
          <w:b w:val="1"/>
          <w:bCs w:val="1"/>
        </w:rPr>
        <w:t xml:space="preserve">Vojtěch Škovroň, 6. B, </w:t>
      </w:r>
      <w:r>
        <w:rPr>
          <w:b w:val="1"/>
          <w:bCs w:val="1"/>
        </w:rPr>
        <w:t xml:space="preserve">Základní škola Komenského 66:</w:t>
      </w:r>
      <w:r>
        <w:rPr/>
        <w:t xml:space="preserve"> “Ukradli tašku z Pepca a potom běželi přes potok kousek od železničního přejezdu.” </w:t>
      </w:r>
    </w:p>
    <w:p>
      <w:pPr/>
      <w:r>
        <w:rPr>
          <w:b w:val="1"/>
          <w:bCs w:val="1"/>
        </w:rPr>
        <w:t xml:space="preserve">Tomáš Kopecký, 6. A, </w:t>
      </w:r>
      <w:r>
        <w:rPr>
          <w:b w:val="1"/>
          <w:bCs w:val="1"/>
        </w:rPr>
        <w:t xml:space="preserve">Základní škola Komenského 66: </w:t>
      </w:r>
      <w:r>
        <w:rPr/>
        <w:t xml:space="preserve">“Ukradli tašku, my jsme  je viděli, tak jsme za nimi jeli na koloběžkách a oni tu tašku zahodili a my jsme ji vzali.” </w:t>
      </w:r>
    </w:p>
    <w:p>
      <w:pPr/>
      <w:r>
        <w:rPr/>
        <w:t xml:space="preserve">Ukradené zboží pak kluci vrátili do prodejny. Městská policie ovšem upozorňuje, aby nejen děti, ale všichni lidé, byli v podobných případech spíše opatrnější. Pachatelé vždy nemusí reagovat ústupem. </w:t>
      </w:r>
    </w:p>
    <w:p>
      <w:pPr/>
      <w:r>
        <w:rPr>
          <w:b w:val="1"/>
          <w:bCs w:val="1"/>
        </w:rPr>
        <w:t xml:space="preserve">Daniel Rýdel, ředitel MP Nový Jičín: </w:t>
      </w:r>
      <w:r>
        <w:rPr/>
        <w:t xml:space="preserve">“Kdy tyto osoby mohou být v mnoha případech pod vlivem alkoholu, drog, mohou jevit známky agresivity, a že takové to jednání může být nebezpečné. Je třeba si uvědomit, že životy a zdraví jsou vždycky nad majetek.”</w:t>
      </w:r>
    </w:p>
    <w:p>
      <w:pPr/>
      <w:r>
        <w:rPr/>
        <w:t xml:space="preserve">Správným postupem, pokud je člověk svědkem trestné činností je, vyrozumět Policii České republiky nebo městskou policii.</w:t>
      </w:r>
    </w:p>
    <w:p>
      <w:pPr/>
      <w:r>
        <w:rPr/>
        <w:t xml:space="preserve">---</w:t>
      </w:r>
    </w:p>
    <w:p>
      <w:pPr>
        <w:pStyle w:val="Heading1"/>
      </w:pPr>
      <w:r>
        <w:rPr>
          <w:sz w:val="36"/>
          <w:szCs w:val="36"/>
        </w:rPr>
        <w:t xml:space="preserve">ZŠ Majakovského a ZŠ U Studny pořádají společné aktivity</w:t>
      </w:r>
    </w:p>
    <w:p>
      <w:pPr/>
      <w:r>
        <w:rPr>
          <w:b w:val="1"/>
          <w:bCs w:val="1"/>
        </w:rPr>
        <w:t xml:space="preserve">Od září letošního roku dojde v Karviné ke sloučení Základní školy Majakovského a Základní školy U Studny. Pro školáky se nemění vůbec nic, výuka bude i nadále fungovat v obou budovách.</w:t>
      </w:r>
    </w:p>
    <w:p>
      <w:pPr/>
      <w:r>
        <w:rPr/>
        <w:t xml:space="preserve">Obě základní školy se nachází v Karviné-Mizerově. </w:t>
      </w:r>
    </w:p>
    <w:p>
      <w:pPr/>
      <w:r>
        <w:rPr>
          <w:b w:val="1"/>
          <w:bCs w:val="1"/>
        </w:rPr>
        <w:t xml:space="preserve">Andrzej Bizoń (nestr. za SOCDEM), náměstek primátora:</w:t>
      </w:r>
      <w:r>
        <w:rPr/>
        <w:t xml:space="preserve"> "Již v minulém roce zastupitelé města Karviné rozhodli o optimalizaci sítě škol, bude se to týkat dvou subjektů, tzn. Základní školy U Studny a Základní školy Majakovského, ze které vyjde pouze nástupnická organizace a to je jeden subjekt Základní škola U Studny."</w:t>
      </w:r>
    </w:p>
    <w:p>
      <w:pPr/>
      <w:r>
        <w:rPr/>
        <w:t xml:space="preserve">Obě školy od tohoto rozhodnutí spolupracují a pro žáky obou škol připravují společné akce a aktivity. Některé se konají na škole Majakovského, jiné v budově školy U Studny. Třeba přátelský turnaj pro starší žáky v sálové kopané.</w:t>
      </w:r>
    </w:p>
    <w:p>
      <w:pPr/>
      <w:r>
        <w:rPr>
          <w:b w:val="1"/>
          <w:bCs w:val="1"/>
        </w:rPr>
        <w:t xml:space="preserve">Radek Krnáč, učitel ZŠ Majakovského</w:t>
      </w:r>
      <w:r>
        <w:rPr/>
        <w:t xml:space="preserve">: "Nejde o to, kdo je lepší, ale o to utužit kolektiv, společně si zahrát a poznat se."</w:t>
      </w:r>
    </w:p>
    <w:p>
      <w:pPr/>
      <w:r>
        <w:rPr/>
        <w:t xml:space="preserve">Pro menší děti  se v jídelně Základní školy Majakovského konalo Jarní tvoření. Jde o tradici, která je oblíbená a koná se pravidelně každý rok. </w:t>
      </w:r>
    </w:p>
    <w:p>
      <w:pPr/>
      <w:r>
        <w:rPr>
          <w:b w:val="1"/>
          <w:bCs w:val="1"/>
        </w:rPr>
        <w:t xml:space="preserve">Martin Bandor, ředitel ZŠ U Studny:</w:t>
      </w:r>
      <w:r>
        <w:rPr/>
        <w:t xml:space="preserve"> "Chtěl bych zdůraznit všem rodičům, že máme zájem, aby škola pokračovala, aby tady dochodily dě  ti pátou, sedmou, devátou třídu a aby přišly i nové děti.” </w:t>
      </w:r>
    </w:p>
    <w:p>
      <w:pPr/>
      <w:r>
        <w:rPr/>
        <w:t xml:space="preserve">Zápisová místa budou na obou školách. Zápisy do prvních tříd se konají 9. a 10. dubna.</w:t>
      </w:r>
    </w:p>
    <w:p>
      <w:pPr/>
      <w:r>
        <w:rPr/>
        <w:t xml:space="preserve">---</w:t>
      </w:r>
    </w:p>
    <w:p>
      <w:pPr/>
      <w:r>
        <w:rPr/>
        <w:t xml:space="preserve">SOUTĚŽ VESNICE ROKU PŘIJÍMÁ PŘIHLÁŠKY</w:t>
      </w:r>
    </w:p>
    <w:p>
      <w:pPr/>
      <w:r>
        <w:rPr/>
        <w:t xml:space="preserve">Startuje krajské kolo soutěže Vesnice roku, ve kterém mají menší obce šanci získat půl milionu korun a postoupit do celostátního kola. Soutěž je otevřena pro obce s počtem do 7500 obyvatel, které disponují strategickým rozvojovým dokumentem. Přihlášky jsou přijímány do 26. dubna na oficiálním webu soutěže.</w:t>
      </w:r>
    </w:p>
    <w:p>
      <w:pPr/>
      <w:r>
        <w:rPr>
          <w:b w:val="1"/>
          <w:bCs w:val="1"/>
          <w:i w:val="1"/>
          <w:iCs w:val="1"/>
        </w:rPr>
        <w:t xml:space="preserve">Šárka Šimoňáková (ANO), náměstkyně hejtmana Moravskoslezského kraje</w:t>
      </w:r>
      <w:r>
        <w:rPr>
          <w:i w:val="1"/>
          <w:iCs w:val="1"/>
        </w:rPr>
        <w:t xml:space="preserve">: “Chtěli bychom, aby se do soutěže přihlásilo co nejvíce obcí z našeho kraje. Mnohé mají ambiciózní plány, realizují zajímavé projekty a mohou se pochlubit bohatým komunitním životem. Určitě si zaslouží naši pozornost i uznání.”</w:t>
      </w:r>
    </w:p>
    <w:p>
      <w:pPr>
        <w:pStyle w:val="Heading1"/>
      </w:pPr>
      <w:r>
        <w:rPr>
          <w:sz w:val="36"/>
          <w:szCs w:val="36"/>
        </w:rPr>
        <w:t xml:space="preserve">Mistři z Opavy poprvé v historii hostili All-Star Game</w:t>
      </w:r>
    </w:p>
    <w:p>
      <w:pPr/>
      <w:r>
        <w:rPr>
          <w:b w:val="1"/>
          <w:bCs w:val="1"/>
        </w:rPr>
        <w:t xml:space="preserve">Víceúčelová hala v Opavě v sobotu praskala ve švech. Vůbec poprvé se tady hrálo basketbalové utkání hvězd. V týmu Východu nechyběli opavští hráči Šimon Puršl, Jakub Šiřina a Jakub Mokráň.</w:t>
      </w:r>
    </w:p>
    <w:p>
      <w:pPr/>
      <w:r>
        <w:rPr/>
        <w:t xml:space="preserve">Skvělou atmosféru, show i výkony nabídlo historicky první utkání hvězd v Opavě. Kromě hlavního zápasu byly v každé přestávce k vidění atraktivní soutěže. Například soutěž ve střelbě trojek ovládl opavský snajpr Luděk Jurečka, který byl zároveň horkým favoritem. </w:t>
      </w:r>
    </w:p>
    <w:p>
      <w:pPr/>
      <w:r>
        <w:rPr>
          <w:b w:val="1"/>
          <w:bCs w:val="1"/>
        </w:rPr>
        <w:t xml:space="preserve">Luděk Jurečka, BK Opava, tým Východ: </w:t>
      </w:r>
      <w:r>
        <w:rPr/>
        <w:t xml:space="preserve">"Mi to ulehčil Michal Svoboda, protože dal jenom 10 bodů, takže jsem to házel v klidu a byl jsem rád, že jsem mohl potěšit fanoušky, domácí fanoušky, opavské fanoušky."</w:t>
      </w:r>
    </w:p>
    <w:p>
      <w:pPr/>
      <w:r>
        <w:rPr/>
        <w:t xml:space="preserve">Napínavá do poslední chvíle byla soutěž smečařů.</w:t>
      </w:r>
    </w:p>
    <w:p>
      <w:pPr/>
      <w:r>
        <w:rPr>
          <w:b w:val="1"/>
          <w:bCs w:val="1"/>
        </w:rPr>
        <w:t xml:space="preserve">Matyáš Vrábel, BK Pardubice, tým Východ: </w:t>
      </w:r>
      <w:r>
        <w:rPr/>
        <w:t xml:space="preserve">“Musím říct, že konkurence byla docela veliká, hlavně Adrio Bailey musím víceméně pochválit, že je na tom úplně skvěle. Trošku škoda, že jsem nebyl první."</w:t>
      </w:r>
    </w:p>
    <w:p>
      <w:pPr/>
      <w:r>
        <w:rPr/>
        <w:t xml:space="preserve">Exhibice pod koši byla jednou ze sportovních součástí oslav 800 let Opavy.</w:t>
      </w:r>
    </w:p>
    <w:p>
      <w:pPr/>
      <w:r>
        <w:rPr>
          <w:b w:val="1"/>
          <w:bCs w:val="1"/>
        </w:rPr>
        <w:t xml:space="preserve">Tomáš Navrátil (ANO), primátor Opavy: </w:t>
      </w:r>
      <w:r>
        <w:rPr/>
        <w:t xml:space="preserve">“Úžasná atmosféra, mám z toho velkou radost. Doufám, že to není naposled, co tady přišli, máme tady spoustu hvězd, takže je na co se dívat.” </w:t>
      </w:r>
    </w:p>
    <w:p>
      <w:pPr/>
      <w:r>
        <w:rPr>
          <w:b w:val="1"/>
          <w:bCs w:val="1"/>
        </w:rPr>
        <w:t xml:space="preserve">Radim Vysocký, předseda představenstva BK Opava: </w:t>
      </w:r>
      <w:r>
        <w:rPr/>
        <w:t xml:space="preserve">“Bylo to krásné, bylo to poprvé tady u nás a myslím, že se to lidem líbilo, zůstali tady, přišlo jich hodně, takže za nás jsme spokojeni.”</w:t>
      </w:r>
    </w:p>
    <w:p>
      <w:pPr/>
      <w:r>
        <w:rPr/>
        <w:t xml:space="preserve">Utkání hvězd, které sledovala zaplněná víceúčelová hala, nakonec skončilo 97:88 pro Západ.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3-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2026-07-07T02:05:09+02:00</dcterms:created>
  <dcterms:modified xsi:type="dcterms:W3CDTF">2026-07-07T02:05:09+02:00</dcterms:modified>
</cp:coreProperties>
</file>

<file path=docProps/custom.xml><?xml version="1.0" encoding="utf-8"?>
<Properties xmlns="http://schemas.openxmlformats.org/officeDocument/2006/custom-properties" xmlns:vt="http://schemas.openxmlformats.org/officeDocument/2006/docPropsVTypes"/>
</file>