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Procházku centrem zpestří výstava obřích vajíček</w:t>
      </w:r>
    </w:p>
    <w:p>
      <w:pPr/>
      <w:r>
        <w:rPr>
          <w:b w:val="1"/>
          <w:bCs w:val="1"/>
        </w:rPr>
        <w:t xml:space="preserve">Na procházku do centra Studénky láká speciální velikonoční výstava. V okolí náměstí jsou rozmístěna obří vejce a zajíci. Vytvořili je místní školáci.</w:t>
      </w:r>
    </w:p>
    <w:p>
      <w:pPr/>
      <w:r>
        <w:rPr/>
        <w:t xml:space="preserve">Na atmosféru jara a nastávajících svátků měly ve Studénce naladit Slavnosti Velikonoc připravované na předposlední březnovou sobotu. Jenomže rozmar počasí akci těsně před začátkem o půl třetí odpoledne zastavil.</w:t>
      </w:r>
    </w:p>
    <w:p>
      <w:pPr/>
      <w:r>
        <w:rPr>
          <w:b w:val="1"/>
          <w:bCs w:val="1"/>
        </w:rPr>
        <w:t xml:space="preserve">Radka Tomášková, vedoucí kultury SAK Studénka: </w:t>
      </w:r>
      <w:r>
        <w:rPr/>
        <w:t xml:space="preserve">“Bohužel, sobotní program nevyšel. Všechno jsme měli nachystané, dopoledne to vypadalo, že to bude úžasná akce, ale asi čtvrt hodinky před začátkem se k nám přiřítila nějaká vichřice a museli jsme celý program zrušit, protože se to opravdu nedalo, začaly nám lítat stany a rozbil se zboží stánkařům. A nevěděli jsme, jak to s tím počasím bude pokračovat. Takže to nás velice mrzí.”</w:t>
      </w:r>
    </w:p>
    <w:p>
      <w:pPr/>
      <w:r>
        <w:rPr/>
        <w:t xml:space="preserve">Nicméně i tak si lidé během velikonočních dnů mohou do centra udělat procházku a shlédnout venkovní výstavu obřích vajíček a zajíců, které jsou dílem žáků všech tři studénecká základní školy, je jich celkem 16. </w:t>
      </w:r>
    </w:p>
    <w:p>
      <w:pPr/>
      <w:r>
        <w:rPr>
          <w:b w:val="1"/>
          <w:bCs w:val="1"/>
        </w:rPr>
        <w:t xml:space="preserve">Radka Tomášková, vedoucí kultury SAK Studénka: </w:t>
      </w:r>
      <w:r>
        <w:rPr/>
        <w:t xml:space="preserve">“O tuto velikonoční dekoraci se opět postaraly školy ve spolupráci s námi. My jsme školám poskytli vajíčka z překližky a nově také tři zajíce. A děti podle své fantazie společně s paní učitelkou nebo paní družinářkou to vajíčko nazdobily. Podmínkou bylo, aby ty vajíčka mohly být venku a vydržely. V sobotu opravdu prošly zatěžkávací zkouškou. Zdá se, že kromě jednoho nebo dvou to opravdu přežily všechny, některé jsme v pondělí trošičku opravili, ale i tak je to krása.” </w:t>
      </w:r>
    </w:p>
    <w:p>
      <w:pPr/>
      <w:r>
        <w:rPr>
          <w:b w:val="1"/>
          <w:bCs w:val="1"/>
        </w:rPr>
        <w:t xml:space="preserve">obyvatelé a návštěvníci Studénky: </w:t>
      </w:r>
    </w:p>
    <w:p>
      <w:pPr/>
      <w:r>
        <w:rPr/>
        <w:t xml:space="preserve">“Líbí se mi to, teď to vidím poprvé.”</w:t>
      </w:r>
    </w:p>
    <w:p>
      <w:pPr/>
      <w:r>
        <w:rPr/>
        <w:t xml:space="preserve">“Krásné to je, úžasné, super, jen ať se tak pokračuje.” </w:t>
      </w:r>
    </w:p>
    <w:p>
      <w:pPr/>
      <w:r>
        <w:rPr>
          <w:b w:val="1"/>
          <w:bCs w:val="1"/>
        </w:rPr>
        <w:t xml:space="preserve">Radka Tomášková, vedoucí kultury SAK Studénka: </w:t>
      </w:r>
      <w:r>
        <w:rPr/>
        <w:t xml:space="preserve">“Vajíčka tady určitě ještě necháme ten týden po Velikonocích a pak je vrátíme zpět školám a některé si necháme u nás, které použijeme na nějakou příští akci.” </w:t>
      </w:r>
    </w:p>
    <w:p>
      <w:pPr/>
      <w:r>
        <w:rPr/>
        <w:t xml:space="preserve">I když o slavnostní jarmark lidé ve Studénce vinou počasí přišli, přece jen tu bylo možné nějaké dobroty před Velikonoci nakoupit. V středu 27. března se na náměstí konaly tradiční farmářské a řemeslné trhy. </w:t>
      </w:r>
    </w:p>
    <w:p>
      <w:pPr/>
      <w:r>
        <w:rPr/>
        <w:t xml:space="preserve">---</w:t>
      </w:r>
    </w:p>
    <w:p>
      <w:pPr>
        <w:pStyle w:val="Heading1"/>
      </w:pPr>
      <w:r>
        <w:rPr>
          <w:sz w:val="36"/>
          <w:szCs w:val="36"/>
        </w:rPr>
        <w:t xml:space="preserve">Na Sjednocení vítali jaro dílnami a cukrárnou</w:t>
      </w:r>
    </w:p>
    <w:p>
      <w:pPr/>
      <w:r>
        <w:rPr>
          <w:b w:val="1"/>
          <w:bCs w:val="1"/>
        </w:rPr>
        <w:t xml:space="preserve">Příchod jara náležitě přivítali v Základní škole Sjednocení. Po celé budově tu pro veřejnost připravili tvořivé dílny. Sladkou tečkou za nimi bylo zastavení ve školní cukrárně.</w:t>
      </w:r>
    </w:p>
    <w:p>
      <w:pPr/>
      <w:r>
        <w:rPr/>
        <w:t xml:space="preserve">Velikonoční svátky jsou tradičně v Základní škole Sjednocení tématem pro uspořádání velké akce. Letos ji připravili pod názvem Vítání jara. </w:t>
      </w:r>
    </w:p>
    <w:p>
      <w:pPr/>
      <w:r>
        <w:rPr>
          <w:b w:val="1"/>
          <w:bCs w:val="1"/>
        </w:rPr>
        <w:t xml:space="preserve">Milena Dvořáková, učitelka ZŠ Sjednocení: </w:t>
      </w:r>
      <w:r>
        <w:rPr/>
        <w:t xml:space="preserve">“Vždycky rádi přivítáme rodiče naši žáků a veřejnost, která navštíví naši školu. Školu jsme pro tuto příležitost krásně vyzdobili jarními výrobky a jako takový bonus toho jsou tvořivé dílničky, kde si rodiče spolu s dětmi mohou vyrobit výrobek, který se váže k jaru nebo k Velikonocům.”</w:t>
      </w:r>
    </w:p>
    <w:p>
      <w:pPr/>
      <w:r>
        <w:rPr>
          <w:b w:val="1"/>
          <w:bCs w:val="1"/>
        </w:rPr>
        <w:t xml:space="preserve">Markéta Zachová, učitelka ZŠ Sjednocení: </w:t>
      </w:r>
      <w:r>
        <w:rPr/>
        <w:t xml:space="preserve">“My máme zdánlivě úplně jednoduchou věc, stačí na to tyto svačinové sáčky, které slepí dohromady, a děti si tam potom nalepí třeba obličej ovečky nebo zajíčka, ae je to velmi efektní.”  </w:t>
      </w:r>
    </w:p>
    <w:p>
      <w:pPr/>
      <w:r>
        <w:rPr>
          <w:b w:val="1"/>
          <w:bCs w:val="1"/>
        </w:rPr>
        <w:t xml:space="preserve">Jana Vokounová, učitelka ZŠ Sjednocení: </w:t>
      </w:r>
      <w:r>
        <w:rPr/>
        <w:t xml:space="preserve">“My malujeme vajíčka voskem, kdy vlastně na špendlík nanesete horký vosk a nazdobíte vajíčko. Ale musí se to dělat rychle, protože to rychle tuhne.”  </w:t>
      </w:r>
    </w:p>
    <w:p>
      <w:pPr/>
      <w:r>
        <w:rPr>
          <w:b w:val="1"/>
          <w:bCs w:val="1"/>
        </w:rPr>
        <w:t xml:space="preserve">návštěvníci akce:</w:t>
      </w:r>
    </w:p>
    <w:p>
      <w:pPr/>
      <w:r>
        <w:rPr/>
        <w:t xml:space="preserve">“My jsme si přišli vyrobit, co nám tu nabídli, teď je to ptáček, jsou tu i zajíčci, pak si zajdeme do cukrárny. Je to pěkně strávený den.”</w:t>
      </w:r>
    </w:p>
    <w:p>
      <w:pPr/>
      <w:r>
        <w:rPr/>
        <w:t xml:space="preserve">“Maminka vyrábí velikonoční prostírání.” </w:t>
      </w:r>
    </w:p>
    <w:p>
      <w:pPr/>
      <w:r>
        <w:rPr/>
        <w:t xml:space="preserve">Každoročně škola náplň dílniček částečně obměňujeme, stabilní je ta, ve které se pletou tatary. Tady ovšem lidé většinou raději zůstávají v rolích diváků.   </w:t>
      </w:r>
    </w:p>
    <w:p>
      <w:pPr/>
      <w:r>
        <w:rPr>
          <w:b w:val="1"/>
          <w:bCs w:val="1"/>
        </w:rPr>
        <w:t xml:space="preserve">Milan Bobák, pletař tatrů: </w:t>
      </w:r>
      <w:r>
        <w:rPr/>
        <w:t xml:space="preserve">“Odstavil jsem si čtyři proutky, ze kterých budu plést jako ozdobu košíček. A teď jsem si udělal osnovu, pletu ze dvanácti proutků.” </w:t>
      </w:r>
    </w:p>
    <w:p>
      <w:pPr/>
      <w:r>
        <w:rPr>
          <w:b w:val="1"/>
          <w:bCs w:val="1"/>
        </w:rPr>
        <w:t xml:space="preserve">Milena Dvořáková, učitelka ZŠ Sjednocení: </w:t>
      </w:r>
      <w:r>
        <w:rPr/>
        <w:t xml:space="preserve">“Součástí toho je i výstavka velikonočních tradic a tam mohou děti vidět pravý mazanec, velikonoční jidáše, kraslice a jiné tradiční výrobky, které se váží Velikonocům. Takovou třešničkou na dortu naší akci je školní cukrárna, kterou pořádáme už tradičně, a letos musím říct, že je velmi dobře zásobená výrobky, které vyrobili maminky a žáci druhého stupně.”</w:t>
      </w:r>
    </w:p>
    <w:p>
      <w:pPr/>
      <w:r>
        <w:rPr/>
        <w:t xml:space="preserve">Speciální místnost, ve které nemusel nikdo nic vyrábět a lidé si tu mohli jen v klidu posedět a popovídat si, byla určena bývalým zaměstnancům školy, které ti současní na podobné akce pravidelně zvou. </w:t>
      </w:r>
    </w:p>
    <w:p>
      <w:pPr/>
      <w:r>
        <w:rPr>
          <w:b w:val="1"/>
          <w:bCs w:val="1"/>
        </w:rPr>
        <w:t xml:space="preserve">Irena Ševečková, bývalá učitelka ZŠ Sjednocení: </w:t>
      </w:r>
      <w:r>
        <w:rPr/>
        <w:t xml:space="preserve">“My jsme tady učily a byly jsem tady moc rády. Rády jsme přijaly pozvání a jsme šťastné, že nás zvou, že jsou na nás hodní, že si nás ještě pořád trošku považuji. Je to pěkné a je to milé.”</w:t>
      </w:r>
    </w:p>
    <w:p>
      <w:pPr/>
      <w:r>
        <w:rPr/>
        <w:t xml:space="preserve">---</w:t>
      </w:r>
    </w:p>
    <w:p>
      <w:pPr>
        <w:pStyle w:val="Heading1"/>
      </w:pPr>
      <w:r>
        <w:rPr>
          <w:sz w:val="36"/>
          <w:szCs w:val="36"/>
        </w:rPr>
        <w:t xml:space="preserve">Turistická sezona je tu, muzeum ji vítá novinkami</w:t>
      </w:r>
    </w:p>
    <w:p>
      <w:pPr/>
      <w:r>
        <w:rPr>
          <w:b w:val="1"/>
          <w:bCs w:val="1"/>
        </w:rPr>
        <w:t xml:space="preserve">Vagonářské muzeum zahájilo novou turistickou sezonu, kterou obohatilo o několik novinek. Ty se nacházejí jak v hlavní železniční expozici, tak v edukační místnosti.</w:t>
      </w:r>
    </w:p>
    <w:p>
      <w:pPr/>
      <w:r>
        <w:rPr/>
        <w:t xml:space="preserve">Své brány otevřelo Vagonářském muzeum svým návštěvníkům hned začátkem března a zahájení turistické sezony tu provázel velký zájem.</w:t>
      </w:r>
    </w:p>
    <w:p>
      <w:pPr/>
      <w:r>
        <w:rPr>
          <w:b w:val="1"/>
          <w:bCs w:val="1"/>
        </w:rPr>
        <w:t xml:space="preserve">Bronislav Novosad, vedoucí Vagonářského muzea: </w:t>
      </w:r>
      <w:r>
        <w:rPr/>
        <w:t xml:space="preserve">“Zahájili jsme sezónu už v březnu, víkendy a přes týden pro objednané skupiny, musím říct, že jsme doposud spokojeni, protože návštěvníci chodí. Přes sobotu a neděli míváme těch sto až sto padesát návštěvníků.”</w:t>
      </w:r>
    </w:p>
    <w:p>
      <w:pPr/>
      <w:r>
        <w:rPr/>
        <w:t xml:space="preserve">Ti se mohou v prostorách zámku setkat s několika novinkami. Přímo v železniční expozic je to rozšířený výjev z kanceláře zakladatelů zdejší Vagónky, který se jmenuje Stáli u zrodu.  </w:t>
      </w:r>
    </w:p>
    <w:p>
      <w:pPr/>
      <w:r>
        <w:rPr>
          <w:b w:val="1"/>
          <w:bCs w:val="1"/>
        </w:rPr>
        <w:t xml:space="preserve">Bronislav Novosad, vedoucí Vagonářského muzea: </w:t>
      </w:r>
      <w:r>
        <w:rPr/>
        <w:t xml:space="preserve">“Stojíme ve druhém patře, kde  je nová expozice. Je tady kancelář, za námi jsou tři figuríny, původně tu byla jedna. Přibyl Heinrich Czeike a Leopold Parma. Za stolem sedí Adolf Šustala a plánujeme, že celá ta kancelář se zabydlí a bude jich pět. Jinak další novinkou jsou samozřejmě nové modely na naší modelové železnici. Přibyla parní lokomotiva “němka”, kterou obdivují hlavně ti menší návštěvníci, kteří jásají, že vidí parní lokomotivu. Co se týká veškerých novinek, spolupracujeme s Moravskoslezským krajem a Technotrasa, kteří nás v tomto ohledu podporují.”</w:t>
      </w:r>
    </w:p>
    <w:p>
      <w:pPr/>
      <w:r>
        <w:rPr/>
        <w:t xml:space="preserve">V edukační místnosti muzea je teď také nově instalována výstava věnována bravantickému zámku. </w:t>
      </w:r>
    </w:p>
    <w:p>
      <w:pPr/>
      <w:r>
        <w:rPr>
          <w:b w:val="1"/>
          <w:bCs w:val="1"/>
        </w:rPr>
        <w:t xml:space="preserve">Bronislav Novosad, vedoucí Vagonářského muzea: </w:t>
      </w:r>
      <w:r>
        <w:rPr/>
        <w:t xml:space="preserve">“Je to nazváno Blücherova růže spojuje. Je to spojení nejen přes tuto šlechtickou rodinu, ale hlavně přes růži, která se postupně šíří přes Raduň, Studénku, Bravantice do různých objektů, které jsou spojeny se šlechtickou rodinou Blücherů.” </w:t>
      </w:r>
    </w:p>
    <w:p>
      <w:pPr/>
      <w:r>
        <w:rPr/>
        <w:t xml:space="preserve">Takzvaná Blücherova růže je speciálně vypěstovaný kultivar bez trnů, vidět jí můžeme také ve výmalbě studéneckého zámku, která byla restaurována v jednom z pokojů.  </w:t>
      </w:r>
    </w:p>
    <w:p>
      <w:pPr/>
      <w:r>
        <w:rPr/>
        <w:t xml:space="preserve">Tuto růži teď vysadil Bronislav Novosad u hlavní brány areálu u hradební zdi. Jakmile rozkvete, bude u vstupu příjemným lákadlem do zámku.</w:t>
      </w:r>
    </w:p>
    <w:p>
      <w:pPr/>
      <w:r>
        <w:rPr/>
        <w:t xml:space="preserve">Ten bude mít otevřeno i na Velikonoce, a to už od Velkého pátku až po Velikonoční pondělí. V té době tu bude k vidění i vystaveny kraslic z dílny a sbírky Josefa Vavroše ze Studénky.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2026-01-25T16:07:57+01:00</dcterms:created>
  <dcterms:modified xsi:type="dcterms:W3CDTF">2026-01-25T16:07:57+01:00</dcterms:modified>
</cp:coreProperties>
</file>

<file path=docProps/custom.xml><?xml version="1.0" encoding="utf-8"?>
<Properties xmlns="http://schemas.openxmlformats.org/officeDocument/2006/custom-properties" xmlns:vt="http://schemas.openxmlformats.org/officeDocument/2006/docPropsVTypes"/>
</file>