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lávku přes Jičínku smí vstoupit jen deset lidí</w:t>
      </w:r>
    </w:p>
    <w:p>
      <w:pPr/>
      <w:r>
        <w:rPr>
          <w:b w:val="1"/>
          <w:bCs w:val="1"/>
        </w:rPr>
        <w:t xml:space="preserve">Aktualizovaná prohlídka statika omezila přístup na lávku přes Jičínku u ulice Novosady v Novém Jičíně. Smí na ni vstoupit jen 10 osob. Město už má připravený projekt na její výměnu. Práce začnou v červenci.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pódiu Beskydského divadla nezáří jen herci</w:t>
      </w:r>
    </w:p>
    <w:p>
      <w:pPr/>
      <w:r>
        <w:rPr>
          <w:b w:val="1"/>
          <w:bCs w:val="1"/>
        </w:rPr>
        <w:t xml:space="preserve">Beskydské divadlo v Novém Jičíně se více otevírá nejmladší generaci návštěvníků, připravilo pro ně představení spojené s výtvarnými dílnami. Děti si tu mohly vyrobit loutky a zahrát si s nimi krátké etudy.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v Havířově bude nová skokanská věž i tobogány</w:t>
      </w:r>
    </w:p>
    <w:p>
      <w:pPr/>
      <w:r>
        <w:rPr>
          <w:b w:val="1"/>
          <w:bCs w:val="1"/>
        </w:rPr>
        <w:t xml:space="preserve">Havířov se pustil do velké investiční akce na letním koupališti Jindřich. Do zahájení sezony chce postavit zcela novou skokanskou věž a tobogány.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základních i mateřských škol</w:t>
      </w:r>
    </w:p>
    <w:p>
      <w:pPr/>
      <w:r>
        <w:rPr>
          <w:b w:val="1"/>
          <w:bCs w:val="1"/>
        </w:rPr>
        <w:t xml:space="preserve">Blíží se termíny zápisů do mateřských i základních škol. V Ostravě očekávají učitelé v prvních třídách přibližně tři a půl tisíce dětí. Žádosti mohu rodiče podat buď osobně a ale také elektronicky .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</w:t>
      </w:r>
      <w:br/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Krav Maga vás naučí reagovat na útočníky</w:t>
      </w:r>
    </w:p>
    <w:p>
      <w:pPr/>
      <w:r>
        <w:rPr>
          <w:b w:val="1"/>
          <w:bCs w:val="1"/>
        </w:rPr>
        <w:t xml:space="preserve">Pokud si myslíte, že svět kolem vás není úplně bezpečné místo, pokud se někdy na ulici bojíte napadení nebo loupeže, zvažte kurzy sebeobrany. Například učení Krav Maga v lidech každého věku podporuje nejen fyzickou připravenost, ale i duševní odolnost.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konaly hned dva velikonoční jarmarky</w:t>
      </w:r>
    </w:p>
    <w:p>
      <w:pPr/>
      <w:r>
        <w:rPr>
          <w:b w:val="1"/>
          <w:bCs w:val="1"/>
        </w:rPr>
        <w:t xml:space="preserve">V městském obvodu Ostrava-Jih se konaly hned dva velikonoční jarmarky – jeden tradičně na náměstí a úplně poprvé i v obřadní síni u radnice. Tam mohli zájemci najít produkty sociálních podniků.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2025-12-26T00:17:27+01:00</dcterms:created>
  <dcterms:modified xsi:type="dcterms:W3CDTF">2025-12-26T00:17:27+01:00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