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5.4.2024,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v dubnu zavede sdílená kola</w:t>
      </w:r>
    </w:p>
    <w:p>
      <w:pPr/>
      <w:r>
        <w:rPr>
          <w:b w:val="1"/>
          <w:bCs w:val="1"/>
        </w:rPr>
        <w:t xml:space="preserve">Nový Jičín zavede sdílená kola. Služba začne fungovat 8. dubna. Na třiceti stanicích napříč městem a jeho místních částí bude k dispozici 75 jízdních kol.</w:t>
      </w:r>
    </w:p>
    <w:p>
      <w:pPr/>
      <w:r>
        <w:rPr/>
        <w:t xml:space="preserve">Před třemi lety byly v Novém Jičíně zavedeny sdílené elektrokoloběžky, projekt ale fungoval jen necelé tři měsíce, ukončila jej provozující společnost, a to z důvodu dlouhodobé ztráty. Teď město rozjíždí nový projekt - sdílená kola.  </w:t>
      </w:r>
    </w:p>
    <w:p>
      <w:pPr/>
      <w:r>
        <w:rPr>
          <w:b w:val="1"/>
          <w:bCs w:val="1"/>
        </w:rPr>
        <w:t xml:space="preserve">Ondřej Syrovátka (ZELENÍ), 1. místostarosta Nového Jičína: </w:t>
      </w:r>
      <w:r>
        <w:rPr/>
        <w:t xml:space="preserve">“Ideálem je, udělat z Nového Jičína takové desetiminutové nebo patnáctiminutové minutové město, což znamená, že by se člověk měl odkudkoliv, kamkoliv, pěšky, MHD nebo právě na kole dopravit do těch 10 nebo 15 minut. Je to služba pro občany, bereme to jako takový doplněk k městské hromadné dopravě, kterou využívají především starší lidé, případně děti, kdežto ta sdílená kola jsou spíše pro mladší lidi a střední generaci. A důležitá věc je, že prvních 30 minut budou mít lidé zdarma, nemusíš cokoliv platit.” </w:t>
      </w:r>
    </w:p>
    <w:p>
      <w:pPr/>
      <w:r>
        <w:rPr/>
        <w:t xml:space="preserve">Sdílení kola tu bude na základě nabídkového řízení provozovat společnost Nextbike. Město ji bude platit za každé vypůjčené kolo 17,80 korun, což je de facto poplatek za prvních třicet minut jízdy. </w:t>
      </w:r>
    </w:p>
    <w:p>
      <w:pPr/>
      <w:r>
        <w:rPr>
          <w:b w:val="1"/>
          <w:bCs w:val="1"/>
        </w:rPr>
        <w:t xml:space="preserve">Markéta Jánošíková, koordinátorka Zdravého města Nový Jičín: </w:t>
      </w:r>
      <w:r>
        <w:rPr/>
        <w:t xml:space="preserve">“Vypůjčitel kola po těch 30 minutách zdarma bude platit za každých dalších započatých 30 minut 18 korun, což je cena MHD.”</w:t>
      </w:r>
    </w:p>
    <w:p>
      <w:pPr/>
      <w:r>
        <w:rPr/>
        <w:t xml:space="preserve">Půlhodina je ale v podstatě doba, za kterou se v rámci Nového Jičína může cyklisty přemístit kamkoliv. </w:t>
      </w:r>
    </w:p>
    <w:p>
      <w:pPr/>
      <w:r>
        <w:rPr>
          <w:b w:val="1"/>
          <w:bCs w:val="1"/>
        </w:rPr>
        <w:t xml:space="preserve">Markéta Jánošíková, koordinátorka Zdravého města Nový Jičín: </w:t>
      </w:r>
      <w:r>
        <w:rPr/>
        <w:t xml:space="preserve">“Na území města bude v provozu celkem 75 sdílených kol rozmístěných ve 30 stanicích. Stanice jsme vytipovali, osobně jsem si je i prošli. Místa jsme volili tak, aby kola nezasahovala do cesty nebo do chodníku.”  </w:t>
      </w:r>
    </w:p>
    <w:p>
      <w:pPr/>
      <w:r>
        <w:rPr/>
        <w:t xml:space="preserve">Na tomto projektu sdílených kol Nový Jičín spolupracuje  s Kopřivnicí, která službu zavádí zároveň. Díky tomu se podařilo dosáhnout i lepší ceny. </w:t>
      </w:r>
    </w:p>
    <w:p>
      <w:pPr/>
      <w:r>
        <w:rPr>
          <w:b w:val="1"/>
          <w:bCs w:val="1"/>
        </w:rPr>
        <w:t xml:space="preserve">Ondřej Syrovátka (ZELENÍ), 1. místostarosta Nového Jičína: </w:t>
      </w:r>
      <w:r>
        <w:rPr/>
        <w:t xml:space="preserve">“Je to poměrně výjimečný projekt v tom smyslu, že jsme v tom dvě města, a nese to s sebou několik výhod. První a důležitou výhodou je to, že služba bude levnější pro naše města, protože díky té spolupráci, firma, která to pro nás bude poskytovat, si může vlastně rozdělit náklady na servis. Druhá důležitá výhoda je ta, že bude možné cestovat na kolech i právě mezi našimi městy s tím, že potom ty náklady na ten provoz si ta města v tomto případě rozdělí.” </w:t>
      </w:r>
    </w:p>
    <w:p>
      <w:pPr/>
      <w:r>
        <w:rPr/>
        <w:t xml:space="preserve">Lidé si tedy budou moci kolo vypůjčit v Novém Jičíně a zaparkovat jej v Kopřivnici a naopak. Služba bude fungovat od 8. dubna do začátku prosince. Užívat ji bude možné prostřednictvím aplikace společnosti Nextbike.  </w:t>
      </w:r>
    </w:p>
    <w:p>
      <w:pPr/>
      <w:r>
        <w:rPr/>
        <w:t xml:space="preserve">---</w:t>
      </w:r>
    </w:p>
    <w:p>
      <w:pPr>
        <w:pStyle w:val="Heading1"/>
      </w:pPr>
      <w:r>
        <w:rPr>
          <w:sz w:val="36"/>
          <w:szCs w:val="36"/>
        </w:rPr>
        <w:t xml:space="preserve">Starosta ocenil školáky, kteří nebyli lhostejní</w:t>
      </w:r>
    </w:p>
    <w:p>
      <w:pPr/>
      <w:r>
        <w:rPr>
          <w:b w:val="1"/>
          <w:bCs w:val="1"/>
        </w:rPr>
        <w:t xml:space="preserve">Starosta Nového Jičína ocenil dva školáky Základní školy Komenského 66. Kluci byli svědkem krádeže v obchodním centru, nezůstali lhostejní a zloděje sledovali.</w:t>
      </w:r>
    </w:p>
    <w:p>
      <w:pPr/>
      <w:r>
        <w:rPr/>
        <w:t xml:space="preserve">Šesťáci Tomáš Kopecký a Vojtěch Škovroň ze Základní školy Komenského 66 byli svědky krádeže v obchodním centru na hranici Šenova a Nového Jičína. Nezůstali lhostejní a venku zloděje sledovali. Ti následně ukradené zboží odhodili a utekli pryč. Nyní jim za to, že nebyli lhostejní, poděkoval na radnici starosta města.</w:t>
      </w:r>
    </w:p>
    <w:p>
      <w:pPr/>
      <w:r>
        <w:rPr>
          <w:b w:val="1"/>
          <w:bCs w:val="1"/>
        </w:rPr>
        <w:t xml:space="preserve">Stanislav Kopecký (ANO), starosta Nového Jičína: </w:t>
      </w:r>
      <w:r>
        <w:rPr/>
        <w:t xml:space="preserve">“Měl jsem dneska možnost poděkovat dvěma mládežníkům, kteří jsou příkladem nejenom pro děti mládež, ale i nás dospělé. Není jim jedno, co se kolem nás děje, tím, že vrátili ukradené věci, jsou příkladem pro mnohé lidi z Nového Jičína.” </w:t>
      </w:r>
    </w:p>
    <w:p>
      <w:pPr/>
      <w:r>
        <w:rPr>
          <w:b w:val="1"/>
          <w:bCs w:val="1"/>
        </w:rPr>
        <w:t xml:space="preserve">Vojtěch Škovroň, 6. B, </w:t>
      </w:r>
      <w:r>
        <w:rPr>
          <w:b w:val="1"/>
          <w:bCs w:val="1"/>
        </w:rPr>
        <w:t xml:space="preserve">Základní škola Komenského 66:</w:t>
      </w:r>
      <w:r>
        <w:rPr/>
        <w:t xml:space="preserve"> “Ukradli tašku z Pepca a potom běželi přes potok kousek od železničního přejezdu.” </w:t>
      </w:r>
    </w:p>
    <w:p>
      <w:pPr/>
      <w:r>
        <w:rPr>
          <w:b w:val="1"/>
          <w:bCs w:val="1"/>
        </w:rPr>
        <w:t xml:space="preserve">Tomáš Kopecký, 6. A, </w:t>
      </w:r>
      <w:r>
        <w:rPr>
          <w:b w:val="1"/>
          <w:bCs w:val="1"/>
        </w:rPr>
        <w:t xml:space="preserve">Základní škola Komenského 66: </w:t>
      </w:r>
      <w:r>
        <w:rPr/>
        <w:t xml:space="preserve">“Ukradli tašku, my jsme  je viděli, tak jsme za nimi jeli na koloběžkách a oni tu tašku zahodili a my jsme ji vzali.” </w:t>
      </w:r>
    </w:p>
    <w:p>
      <w:pPr/>
      <w:r>
        <w:rPr/>
        <w:t xml:space="preserve">Ukradené zboží pak kluci vrátili do prodejny. Městská policie ovšem upozorňuje, aby nejen děti, ale všichni lidé, byli v podobných případech opatrnější. </w:t>
      </w:r>
    </w:p>
    <w:p>
      <w:pPr/>
      <w:r>
        <w:rPr>
          <w:b w:val="1"/>
          <w:bCs w:val="1"/>
        </w:rPr>
        <w:t xml:space="preserve">Daniel Rýdel, ředitel MP Nový Jičín: </w:t>
      </w:r>
      <w:r>
        <w:rPr/>
        <w:t xml:space="preserve">“Chtěl bych k tomuto poděkování přidat upozornění,  aby i tyto mladistvé a mladé osoby zvažovaly rizika, která jsou spojená s pronásledováním pachatelů trestné činnosti, kdy tyto osoby mohou být v mnoha případech pod vlivem alkoholu, drog, mohou jevit známky agresivity, a že takové to jednání může být nebezpečné. Správný postup je, pokud jste svědky trestné činností, tak vyrozumět Policii České republiky nebo nás městskou policii a následně policisté nebo strážníci již jsou na tyto věci školení a dokážou tyto pachatele zneškodnit. Je třeba si uvědomit, že životy a zdraví jsou vždycky nad majetek a hodnoty, které jsou nahraditelné, ale lidský život a zdraví nikoliv.”</w:t>
      </w:r>
    </w:p>
    <w:p>
      <w:pPr/>
      <w:r>
        <w:rPr/>
        <w:t xml:space="preserve">---</w:t>
      </w:r>
    </w:p>
    <w:p>
      <w:pPr>
        <w:pStyle w:val="Heading1"/>
      </w:pPr>
      <w:r>
        <w:rPr>
          <w:sz w:val="36"/>
          <w:szCs w:val="36"/>
        </w:rPr>
        <w:t xml:space="preserve">Velikonoce vítali na jarmarku s programem</w:t>
      </w:r>
    </w:p>
    <w:p>
      <w:pPr/>
      <w:r>
        <w:rPr>
          <w:b w:val="1"/>
          <w:bCs w:val="1"/>
        </w:rPr>
        <w:t xml:space="preserve">Naladit se na velikonoční svátky mohli Novojičínští na Masarykově náměstí, kde probíhal třídenní jarmark s doprovodným programem. Škaredá středa patřila tvůrčí dílně s Fokusem.</w:t>
      </w:r>
    </w:p>
    <w:p>
      <w:pPr/>
      <w:r>
        <w:rPr/>
        <w:t xml:space="preserve">Masarykovo náměstí ožilo velikonoční atmosférou od středy 27. do pátku 29. března. Návštěvnické centrum tu připravilo jarmark, na kterém bylo možné zakoupit především i tematicky laděné zboží a rukodělné výrobky. </w:t>
      </w:r>
    </w:p>
    <w:p>
      <w:pPr/>
      <w:r>
        <w:rPr>
          <w:b w:val="1"/>
          <w:bCs w:val="1"/>
        </w:rPr>
        <w:t xml:space="preserve">návštěvníci jarmarku: </w:t>
      </w:r>
    </w:p>
    <w:p>
      <w:pPr/>
      <w:r>
        <w:rPr/>
        <w:t xml:space="preserve">“Pěkné to tu je, mají to tu krásné.” </w:t>
      </w:r>
    </w:p>
    <w:p>
      <w:pPr/>
      <w:r>
        <w:rPr/>
        <w:t xml:space="preserve">“Je to tu hezké, vždycky je to tu hezké.”</w:t>
      </w:r>
    </w:p>
    <w:p>
      <w:pPr/>
      <w:r>
        <w:rPr/>
        <w:t xml:space="preserve">“Je to tu celkem pěkné a je tu dost velký výběr, myslím si, že to tady stojí za to.” </w:t>
      </w:r>
    </w:p>
    <w:p>
      <w:pPr/>
      <w:r>
        <w:rPr/>
        <w:t xml:space="preserve">Každý den konání Velikonočního jarmarku zpestřil doprovodný program.   </w:t>
      </w:r>
    </w:p>
    <w:p>
      <w:pPr/>
      <w:r>
        <w:rPr>
          <w:b w:val="1"/>
          <w:bCs w:val="1"/>
        </w:rPr>
        <w:t xml:space="preserve">Dana Dokládalová, SVČ Fokus Nový Jičín: </w:t>
      </w:r>
      <w:r>
        <w:rPr/>
        <w:t xml:space="preserve">“Fokus tradičně na Škaredou středu zabere část tady toho hlavního stanu na náměstí a provozuje tam svou velikonoční dílničku. Vždycky je tam ukázka nějakých tradičních řemesel, jako třeba pletení pomlázek nebo barvení vajíček, a letos ještě máme přidanou výrobu kohoutků jako zápich do květináče pro malé děti. Takže každý, kdo nás navštíví, tak si určitě odnese něco hezkého.” </w:t>
      </w:r>
    </w:p>
    <w:p>
      <w:pPr/>
      <w:r>
        <w:rPr>
          <w:b w:val="1"/>
          <w:bCs w:val="1"/>
        </w:rPr>
        <w:t xml:space="preserve">návštěvníci jarmarku: </w:t>
      </w:r>
      <w:r>
        <w:rPr/>
        <w:t xml:space="preserve">“Já jsem si přišla vybarvit tady tu ozdobu, je to kohoutek.”  </w:t>
      </w:r>
    </w:p>
    <w:p>
      <w:pPr/>
      <w:r>
        <w:rPr>
          <w:b w:val="1"/>
          <w:bCs w:val="1"/>
        </w:rPr>
        <w:t xml:space="preserve">Dana Dokládalová, SVČ Fokus Nový Jičín: </w:t>
      </w:r>
      <w:r>
        <w:rPr/>
        <w:t xml:space="preserve">“Paní Jiřinka Boková už nás dlouholetá doprovází se svým tradičním lidovým uměním. Učí děti malovat vajíčka voskem, ale ukazuje i jiné techniky, jak se dá vajíčko proděravět a udělat takové jako krajkové vajíčko nebo mramorované vajíčko, takže to všechno mají lidé možnost vidět.” </w:t>
      </w:r>
    </w:p>
    <w:p>
      <w:pPr/>
      <w:r>
        <w:rPr/>
        <w:t xml:space="preserve">Středisko volného času Fokus připravilo pro veřejnost další akci i bezprostředně po Velikonocích. V galerii na Staré poště začíná 4. dubna výstava Fokus vystavuje, na které představí svá díla starší děti z výtvarných kroužků a výjimečně také lektorky. </w:t>
      </w:r>
    </w:p>
    <w:p>
      <w:pPr/>
      <w:r>
        <w:rPr/>
        <w:t xml:space="preserve">A především už Fokusací cílí také na léto a dětské tábory.</w:t>
      </w:r>
    </w:p>
    <w:p>
      <w:pPr/>
      <w:r>
        <w:rPr>
          <w:b w:val="1"/>
          <w:bCs w:val="1"/>
        </w:rPr>
        <w:t xml:space="preserve">Dana Dokládalová, SVČ Fokus Nový Jičín: </w:t>
      </w:r>
      <w:r>
        <w:rPr/>
        <w:t xml:space="preserve">“Zatímco slavíme Velikonoce, tak pro nás jsou Velikonoce takovým datem, kdy připomínáme rodičům, že už zbývá posledních pár volných míst na táborech.” </w:t>
      </w:r>
    </w:p>
    <w:p>
      <w:pPr/>
      <w:r>
        <w:rPr/>
        <w:t xml:space="preserve">Nabídka táborů, příměstských i pobytových, je na webu volnočasového střediska, rodiče se ale se svými dětmi mohou přijít s výběrem poradit i osobně do Fokusu.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04-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2026-06-26T17:20:34+02:00</dcterms:created>
  <dcterms:modified xsi:type="dcterms:W3CDTF">2026-06-26T17:20:34+02:00</dcterms:modified>
</cp:coreProperties>
</file>

<file path=docProps/custom.xml><?xml version="1.0" encoding="utf-8"?>
<Properties xmlns="http://schemas.openxmlformats.org/officeDocument/2006/custom-properties" xmlns:vt="http://schemas.openxmlformats.org/officeDocument/2006/docPropsVTypes"/>
</file>