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Opavské ZŠ patřily zápisům do prvních tříd</w:t>
      </w:r>
    </w:p>
    <w:p>
      <w:pPr/>
      <w:r>
        <w:rPr>
          <w:b w:val="1"/>
          <w:bCs w:val="1"/>
        </w:rPr>
        <w:t xml:space="preserve">V Opavě ve čtvrtek a v pátek probíhaly zápisy dětí do 1. tříd základních škol. Týkaly se dětí, které oslaví šesté narozeniny do konce srpna letošního roku. Zvolit si mohly jakoukoliv školu ve městě, přednost ale měly děti ze spádové oblasti.</w:t>
      </w:r>
    </w:p>
    <w:p>
      <w:pPr/>
      <w:r>
        <w:rPr/>
        <w:t xml:space="preserve">V Opavě je celkem 15 základních škol zřizovaných městem. Loni do jejich lavic usedlo bezmála 500 prvňáčků. Na jaké číslo se dostanou letos, to se uvidí v září. Zápisy už ale mají za sebou. Například ZŠ Boženy Němcové bude otevírat dvě první  třídy s maximálně 60 žáky. </w:t>
      </w:r>
    </w:p>
    <w:p>
      <w:pPr/>
      <w:r>
        <w:rPr>
          <w:b w:val="1"/>
          <w:bCs w:val="1"/>
        </w:rPr>
        <w:t xml:space="preserve">Ivana Lexová, ředitelka ZŠ Boženy Němcové: </w:t>
      </w:r>
      <w:r>
        <w:rPr/>
        <w:t xml:space="preserve">“Určitě bychom naplnili víc, máme každoročně hodně dětí a máme převis, ale vždycky se to nějakým způsobem s těmi odklady dá do kupy, že máme nakonec dvě třídy.”</w:t>
      </w:r>
    </w:p>
    <w:p>
      <w:pPr/>
      <w:r>
        <w:rPr>
          <w:b w:val="1"/>
          <w:bCs w:val="1"/>
        </w:rPr>
        <w:t xml:space="preserve">anketa: rodiče budoucích prvňáčků: </w:t>
      </w:r>
      <w:r>
        <w:rPr/>
        <w:t xml:space="preserve">“Školu jsme si vybrali kvůli tomu, že bydlíme kousek tak aby malá nemusela dojíždět z důvodu mého zaměstnání , no a malá se těší tak napůl do školy. Je taková ještě více hravá. Nepřipravovali, já to nechávám prostě na škole. Nenutím malou, aby uměla počítat, ale myslím, že ty základy zvládla velice hezky.”</w:t>
      </w:r>
    </w:p>
    <w:p>
      <w:pPr/>
      <w:r>
        <w:rPr/>
        <w:t xml:space="preserve">“Já mám ráda kreslit. Nejraději mám ráda tancování. A ještě chodím do baletu.”</w:t>
      </w:r>
    </w:p>
    <w:p>
      <w:pPr/>
      <w:r>
        <w:rPr/>
        <w:t xml:space="preserve">“Malý se těší hodně do školy. Už jsme tady měli jednoho vlastně staršího syna, který odešel na víceletý gympl, takže příprava byla skvělá a tím pádem jsme neměli důvod školu měnit. Takže jsme zkusili teda znova. Pokud bude přijatý, tak budeme moc rádi. A máme tady spádovou oblast, takže bych byla sama proti sobě kdyby synátor někam dojížděl, tak i z toho důvodu jsme zvolili Božku znovu.”</w:t>
      </w:r>
    </w:p>
    <w:p>
      <w:pPr/>
      <w:r>
        <w:rPr/>
        <w:t xml:space="preserve">U zápisu se prověřují základní motorické dovedností a představivost dětí. </w:t>
      </w:r>
    </w:p>
    <w:p>
      <w:pPr/>
      <w:r>
        <w:rPr>
          <w:b w:val="1"/>
          <w:bCs w:val="1"/>
        </w:rPr>
        <w:t xml:space="preserve">Ivana Lexová, ředitelka ZŠ Boženy Němcové: </w:t>
      </w:r>
      <w:r>
        <w:rPr/>
        <w:t xml:space="preserve">“Paní učitelky se ptají na nějaké věci, dělají nějaké testíky z hlediska výslovnosti, nechají je namalovat postavu, povídají si s nimi o nějakých pohádkách tak různě podle situace, aby zjistili, jak je to dítě zralé, ale aby ho nevyplašili samozřejmě a proběhlo to úplně v klidu. Mám teď takové zprávy, že děti jsou šikovné, letos jsou opravdu děti šikovné a je to fajn.”</w:t>
      </w:r>
    </w:p>
    <w:p>
      <w:pPr/>
      <w:r>
        <w:rPr/>
        <w:t xml:space="preserve">Základní škola Boženy Němcové nabízí na prvním stupni navíc dramatickou výchovu v předmětech, v 8. třídách pak i finanční gramotnost a zaměřuje se také na robotiku.</w:t>
      </w:r>
    </w:p>
    <w:p>
      <w:pPr/>
      <w:r>
        <w:rPr/>
        <w:t xml:space="preserve">---</w:t>
      </w:r>
    </w:p>
    <w:p>
      <w:pPr>
        <w:pStyle w:val="Heading1"/>
      </w:pPr>
      <w:r>
        <w:rPr>
          <w:sz w:val="36"/>
          <w:szCs w:val="36"/>
        </w:rPr>
        <w:t xml:space="preserve">Opavští basketbalisté porazili Nymburk 90:83</w:t>
      </w:r>
    </w:p>
    <w:p>
      <w:pPr/>
      <w:r>
        <w:rPr>
          <w:b w:val="1"/>
          <w:bCs w:val="1"/>
        </w:rPr>
        <w:t xml:space="preserve">Opavští basketbalisté sehráli poslední domácí zápas před play-off. Výhrou nad lídrem soutěže z Nymburku si pojistili druhé místo v tabulce. Dramatické utkání sledovalo na 1700 fanoušků.</w:t>
      </w:r>
    </w:p>
    <w:p>
      <w:pPr/>
      <w:r>
        <w:rPr/>
        <w:t xml:space="preserve">Opavští basketbalisté předvedli skvělý výkon proti Nymburku a na domácí palubovce porazili lídra tabulky 90: 83. Atraktivní utkání bylo od začátku až do konce plné napětí. Rozhodla až koncovka. </w:t>
      </w:r>
    </w:p>
    <w:p>
      <w:pPr/>
      <w:r>
        <w:rPr>
          <w:b w:val="1"/>
          <w:bCs w:val="1"/>
        </w:rPr>
        <w:t xml:space="preserve">Petr Czudek, trenér BK Opava: </w:t>
      </w:r>
      <w:r>
        <w:rPr/>
        <w:t xml:space="preserve">"S Nymburkem je to vždycky svátek. Přijeli v 8, ale semkli se, hráli velmi dobře a myslím, že dneska rozhodlo, že nás bylo 10, 11, kteří byli ve hře a jsme za to rádi. Tímto vítězstvím jsme si zajistili druhou příčku a teď se soustředíme na poslední zápas s USK a pak už play-off.”</w:t>
      </w:r>
    </w:p>
    <w:p>
      <w:pPr/>
      <w:r>
        <w:rPr>
          <w:b w:val="1"/>
          <w:bCs w:val="1"/>
        </w:rPr>
        <w:t xml:space="preserve">Jakub Šiřina, kapitán BK Opava: </w:t>
      </w:r>
      <w:r>
        <w:rPr/>
        <w:t xml:space="preserve">“My jsme měli možnost urvat druhé místo, což se nám povedlo hned dneska, za což jsme strašně rádi, ale myslím si, že to byl krásný zápas, mělo to napětí se šťastným koncem pro nás.”</w:t>
      </w:r>
    </w:p>
    <w:p>
      <w:pPr/>
      <w:r>
        <w:rPr>
          <w:b w:val="1"/>
          <w:bCs w:val="1"/>
        </w:rPr>
        <w:t xml:space="preserve">Francesco Tabellini, trenér, ERA Basketball Nymburk </w:t>
      </w:r>
      <w:r>
        <w:rPr/>
        <w:t xml:space="preserve">: “V prvé řadě musím pogratulovat Opavě k vítězství, protože odehrála výborný zápas. Hráči měli vysoké procento úspěšných střel a hráli velmi efektivně. A za druhé to bylo vysoké číslo doskočených míčů, které Opavané získali. Pokud chcete takové utkání vyhrát, musíte doskakovat míče a to nás patrně připravilo o vítězství.”</w:t>
      </w:r>
    </w:p>
    <w:p>
      <w:pPr/>
      <w:r>
        <w:rPr/>
        <w:t xml:space="preserve">V prvním poločase hrál lépe Nymburk, který využíval ztráty Opavanů rychlými protiútoky. </w:t>
      </w:r>
    </w:p>
    <w:p>
      <w:pPr/>
      <w:r>
        <w:rPr>
          <w:b w:val="1"/>
          <w:bCs w:val="1"/>
        </w:rPr>
        <w:t xml:space="preserve">Radek Farský, BK Opava: </w:t>
      </w:r>
      <w:r>
        <w:rPr/>
        <w:t xml:space="preserve">“První poločas byl z naší strany velmi hrozný, vůbec nám to nešlo, respektive šlo nám to v útoku tak, že jsme proměňovali otevřené střely, ale častokrát jsme se do nich nedostali, protože jsme ztratili balón, takže toho se musíme vyvarovat a pokud se tomu vyvarujeme, tak můžeme ten zápas vyhrát klidně o 20.”</w:t>
      </w:r>
    </w:p>
    <w:p>
      <w:pPr/>
      <w:r>
        <w:rPr/>
        <w:t xml:space="preserve">Skvělou práci odvedli i fanoušci, kterých na utkání dorazilo 1721 a celou dobu hráče hlasitě motivovali. </w:t>
      </w:r>
    </w:p>
    <w:p>
      <w:pPr/>
      <w:r>
        <w:rPr>
          <w:b w:val="1"/>
          <w:bCs w:val="1"/>
        </w:rPr>
        <w:t xml:space="preserve">Tomáš Navrátil (ANO), primátor Opavy: </w:t>
      </w:r>
      <w:r>
        <w:rPr/>
        <w:t xml:space="preserve">“Klukům gratuluju, úžasný zážitek. Fantastická atmosféra, fanoušků hodně. Tím, že jsme byli generální partneři, tak dorazilo i hodně zaměstnanců úřadu, magistrátu, našich organizací, takže atmosféra fantastická.”</w:t>
      </w:r>
    </w:p>
    <w:p>
      <w:pPr/>
      <w:r>
        <w:rPr/>
        <w:t xml:space="preserve">V posledním utkání před play-off se opavští basketbalisté v sobotu v Praze utkají s USK.</w:t>
      </w:r>
    </w:p>
    <w:p>
      <w:pPr/>
      <w:r>
        <w:rPr/>
        <w:t xml:space="preserve">---</w:t>
      </w:r>
    </w:p>
    <w:p>
      <w:pPr>
        <w:pStyle w:val="Heading1"/>
      </w:pPr>
      <w:r>
        <w:rPr>
          <w:sz w:val="36"/>
          <w:szCs w:val="36"/>
        </w:rPr>
        <w:t xml:space="preserve">Dražba dresů opavských basketbalistů pomůže charitě</w:t>
      </w:r>
    </w:p>
    <w:p>
      <w:pPr/>
      <w:r>
        <w:rPr>
          <w:b w:val="1"/>
          <w:bCs w:val="1"/>
        </w:rPr>
        <w:t xml:space="preserve">A u basketbalu ještě zůstaneme. Utkání s Nymburkem mělo charitativní podtext. Opavští basketbalisté do něj nastoupili ve speciálních červenobílých dresech s logem Opava 800, na které zároveň vyhlásili dražbu.</w:t>
      </w:r>
    </w:p>
    <w:p>
      <w:pPr/>
      <w:r>
        <w:rPr/>
        <w:t xml:space="preserve">Opavští basketbalisté dlouhodobě spolupracují s terapeutickou dílnou Radost Charity Opava a teď se rozhodli podpořit i její mobilní hospic Pokojný přístav. Červené dresy hráčů, které jim přinesly štěstí v utkání s Nymburkem, mohou lidé dražit na Aukru.</w:t>
      </w:r>
    </w:p>
    <w:p>
      <w:pPr/>
      <w:r>
        <w:rPr>
          <w:b w:val="1"/>
          <w:bCs w:val="1"/>
        </w:rPr>
        <w:t xml:space="preserve">Jakub Šiřina, kapitán BK Opava: </w:t>
      </w:r>
      <w:r>
        <w:rPr/>
        <w:t xml:space="preserve">“To byl takový nápad vedení klubu k výročí města Opavy udělat takovou věc a myslím, že to je dobré, protože každý příspěvek na charitu nebo takovou dobročinnou věc je skvělý a já jsem rád, že jsme toho součástí a doufám, že se vybere co nejvíc peněz.”</w:t>
      </w:r>
    </w:p>
    <w:p>
      <w:pPr/>
      <w:r>
        <w:rPr>
          <w:b w:val="1"/>
          <w:bCs w:val="1"/>
        </w:rPr>
        <w:t xml:space="preserve">Tomáš Navrátil (ANO), primátor Opavy: </w:t>
      </w:r>
      <w:r>
        <w:rPr/>
        <w:t xml:space="preserve">“My jsme byli generálním partnerem toho utkání. Naši kluci vyšli v červených dresech s logem Opava 800 let, takže my máme tuto akci zařazenou do výročí 800 let Opavy a je jedna z našich sportovních akcí. No a celá tato akce sportovní měla charitativní podtext, kdy vlastně na Aukru se draží právě tyto dresy a vlastně veškeré získané peníze takto vydělané, budeme věnovat Charitě Opava. Takže z toho máme obrovskou radost, doufám, že se vybere co nejvíc peněz. Pojďte nám pomoct, pojďte nakoupit a ať se dobrá věc podaří.”</w:t>
      </w:r>
    </w:p>
    <w:p>
      <w:pPr/>
      <w:r>
        <w:rPr>
          <w:b w:val="1"/>
          <w:bCs w:val="1"/>
        </w:rPr>
        <w:t xml:space="preserve">Eva Mertová, vedoucí mobilního hospice Pokojný přístav: </w:t>
      </w:r>
      <w:r>
        <w:rPr/>
        <w:t xml:space="preserve">“Jsme za to velmi rádi, protože každé peníze, které přijdou k nám do mobilního hospice, jsou vždy využity na další péči o naše pacienty. Dražba probíhá na Aukru, mohou tam přihazovat na dresy hráčů a ten výtěžek použijeme na to, aby jsme mohli pacientům dávat léky a infuzní terapii, kterou pojišťovna neproplácí. Teď máme v péči 40 klientů z Opavy a okolí.”</w:t>
      </w:r>
    </w:p>
    <w:p>
      <w:pPr/>
      <w:r>
        <w:rPr/>
        <w:t xml:space="preserve">Spolupráce mezi Basketbalovým klubem Opava a Charitou Opava trvá od roku 2015 a v případě spolupráce opavských basketbalistů a klientů sociálně terapeutické dílny Radost už přerostla v přátelství.</w:t>
      </w:r>
    </w:p>
    <w:p>
      <w:pPr/>
      <w:r>
        <w:rPr>
          <w:b w:val="1"/>
          <w:bCs w:val="1"/>
        </w:rPr>
        <w:t xml:space="preserve">Ivo Mludek, předseda, Rada Charity Opava: </w:t>
      </w:r>
      <w:r>
        <w:rPr/>
        <w:t xml:space="preserve">“Naši klienti chodí na tréninky s opavskými borci a oni zase na oplátku občas se zastaví u nás v opavské charitě. Kromě toho vymýšlíme řadu různých benefičních akcí a nedílnou částí spolupráce je také to, že naše charitní pojízdná kavárna  pro radost, jak sami vidíte za mnou, je vlastně přítomna na každém zápase tady v opavské hale, takže je to bezvadné, my jsme za to moc rádi a já vím o to, jsem o tom přesvědčen, že už ta spolupráce přerostla v přátelství.”</w:t>
      </w:r>
    </w:p>
    <w:p>
      <w:pPr/>
      <w:r>
        <w:rPr/>
        <w:t xml:space="preserve">Dražba originálních dresů zhotovených výlučně pro tuto příležitost bude probíhat do 10. dubna do 15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6-04-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2026-05-21T23:40:40+02:00</dcterms:created>
  <dcterms:modified xsi:type="dcterms:W3CDTF">2026-05-21T23:40:40+02:00</dcterms:modified>
</cp:coreProperties>
</file>

<file path=docProps/custom.xml><?xml version="1.0" encoding="utf-8"?>
<Properties xmlns="http://schemas.openxmlformats.org/officeDocument/2006/custom-properties" xmlns:vt="http://schemas.openxmlformats.org/officeDocument/2006/docPropsVTypes"/>
</file>