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Dobrovolníci uklidili okolí potoka Rakovce</w:t>
      </w:r>
    </w:p>
    <w:p>
      <w:pPr/>
      <w:r>
        <w:rPr>
          <w:b w:val="1"/>
          <w:bCs w:val="1"/>
        </w:rPr>
        <w:t xml:space="preserve">Desítky dobrovolníků se společně vydaly uklidit okolí toku Rakovce. Jarní brigáda se konala v rámci kampaně Ukliďme Česko.</w:t>
      </w:r>
    </w:p>
    <w:p>
      <w:pPr/>
      <w:r>
        <w:rPr/>
        <w:t xml:space="preserve">Na jarní brigádu vyrazí dobrovolníci v Novém Jičíně v rámci kampaně Ukliďme Česko v sobotu 6. dubna. Cílem akce bylo po několika letech opět uklidit okolí toku Rakovce a další přilehlé lokality. </w:t>
      </w:r>
    </w:p>
    <w:p>
      <w:pPr/>
      <w:r>
        <w:rPr>
          <w:b w:val="1"/>
          <w:bCs w:val="1"/>
        </w:rPr>
        <w:t xml:space="preserve">Jiří Adamec (KDU-ČSL), předseda komise Zdravého města Nový Jičín: </w:t>
      </w:r>
      <w:r>
        <w:rPr/>
        <w:t xml:space="preserve">“Co největší část Rakovce. Teď jsem se dozvěděli, že tady dole pod mostem je toho nepořádku opravdu hodně. Takže vyrazíme tam a budeme postupovat směrem podél Rakovce. Co půjde roztřídit, roztřídíme, nějaké plasty, možná nějaké láhve, zbytek půjde do komunálního. Naplněné pytle a další větší nalezené věci necháváme podél cesty, vždycky nafotíme to místo, kde jsou ty pytle umístěny, a technické služby potom přijdou a odvezou.” </w:t>
      </w:r>
    </w:p>
    <w:p>
      <w:pPr/>
      <w:r>
        <w:rPr>
          <w:b w:val="1"/>
          <w:bCs w:val="1"/>
        </w:rPr>
        <w:t xml:space="preserve">účastníci akce: </w:t>
      </w:r>
    </w:p>
    <w:p>
      <w:pPr/>
      <w:r>
        <w:rPr/>
        <w:t xml:space="preserve">“Pro nás je velmi podstatné starat se o své okolí. Vedeme k tomu i děti a snažíme se, aby se snažily i ony.”</w:t>
      </w:r>
    </w:p>
    <w:p>
      <w:pPr/>
      <w:r>
        <w:rPr/>
        <w:t xml:space="preserve">“Protože je to zábava a hrozně mě baví sbírat odpadky.”</w:t>
      </w:r>
    </w:p>
    <w:p>
      <w:pPr/>
      <w:r>
        <w:rPr/>
        <w:t xml:space="preserve">“Je hezké počasí a vyrazil jsem s kamarádem, to je nejlepší.”  </w:t>
      </w:r>
    </w:p>
    <w:p>
      <w:pPr/>
      <w:r>
        <w:rPr/>
        <w:t xml:space="preserve">“Jdu s kamarádem, on mě na to pozval.”  </w:t>
      </w:r>
    </w:p>
    <w:p>
      <w:pPr/>
      <w:r>
        <w:rPr/>
        <w:t xml:space="preserve">“Už jsem byl vícekrát, loni, předloni. Většinou jdu s rodiči a chci něco udělat pro tu Zem.”   </w:t>
      </w:r>
    </w:p>
    <w:p>
      <w:pPr/>
      <w:r>
        <w:rPr>
          <w:b w:val="1"/>
          <w:bCs w:val="1"/>
        </w:rPr>
        <w:t xml:space="preserve">Markéta Jánošíková, koordinátorka Zdravého města Nový Jičín: </w:t>
      </w:r>
      <w:r>
        <w:rPr/>
        <w:t xml:space="preserve">“Odhadem máme na místě padesát až šedesát dobrovolníků. Vytvoříme dvě skupiny, které se rozdělí a půjdeme kolem potoku Rakovce. A potom máme třetí skupinu z chráněného bydlení Archa, která vyrazí tady od Prachárny do Žiliny.”  </w:t>
      </w:r>
    </w:p>
    <w:p>
      <w:pPr/>
      <w:r>
        <w:rPr>
          <w:b w:val="1"/>
          <w:bCs w:val="1"/>
        </w:rPr>
        <w:t xml:space="preserve">Ivana Šrubařová, chráněné bydlení ARCHA Nový Jičín: </w:t>
      </w:r>
      <w:r>
        <w:rPr/>
        <w:t xml:space="preserve">“My jsme vyrazili tady na startovní místo, ale potom se vracíme, protože pro naše klienty by to bylo náročné jít podél potoka. Takže vyrážíme zpátky směrem na chráněné bydlení, a posbíráme to po té cestě, kterou i naši klienti často chodí, a která je součástí naší komunity.”</w:t>
      </w:r>
    </w:p>
    <w:p>
      <w:pPr/>
      <w:r>
        <w:rPr/>
        <w:t xml:space="preserve">Během zhruba čtyř hodin naplnili účastníci akce desítky pytlů odpadu, ovšem spousta nálezů se do nich ani nevešla. Třeba toto kolo od bicyklu a další unikáty, gauč, pračka nebo dokonce díly z automobilu. </w:t>
      </w:r>
    </w:p>
    <w:p>
      <w:pPr/>
      <w:r>
        <w:rPr/>
        <w:t xml:space="preserve">Kromě tohoto velkého úklidu organizovaného Zdravým městem Nový Jičín se vydali nebo teprve chystají vydat vyčistit své okolí i další skupiny lidí, třeba v Kojetíně.  </w:t>
      </w:r>
    </w:p>
    <w:p>
      <w:pPr/>
      <w:r>
        <w:rPr/>
        <w:t xml:space="preserve">---</w:t>
      </w:r>
    </w:p>
    <w:p>
      <w:pPr>
        <w:pStyle w:val="Heading1"/>
      </w:pPr>
      <w:r>
        <w:rPr>
          <w:sz w:val="36"/>
          <w:szCs w:val="36"/>
        </w:rPr>
        <w:t xml:space="preserve">Policisté v rámci “zebry” hlídkovali u Tyršovy školy</w:t>
      </w:r>
    </w:p>
    <w:p>
      <w:pPr/>
      <w:r>
        <w:rPr>
          <w:b w:val="1"/>
          <w:bCs w:val="1"/>
        </w:rPr>
        <w:t xml:space="preserve">Policisté napříč Moravskoslezským krajem vyrazili k přechodům pro chodce v blízkosti škol. V rámci kampaně Zebra se za tebe nerozhlédne hlídkovali i v Novém Jičíně na Tyršově ulici.</w:t>
      </w:r>
    </w:p>
    <w:p>
      <w:pPr/>
      <w:r>
        <w:rPr/>
        <w:t xml:space="preserve">Na bezpečnou cestu do školy dohlíží ráno u přechodů pro chodce v Novém Jičíně v rámci své běžné činnosti strážníci městské policie. Několikrát do roka je doplní i kolegové z Policie České republiky, jako teď v rámci jarní kampaně Zebra se za tebe nerozhlédne. Počátkem dubna hlídkovali u Základní školy Tyršova.  </w:t>
      </w:r>
    </w:p>
    <w:p>
      <w:pPr/>
      <w:r>
        <w:rPr>
          <w:b w:val="1"/>
          <w:bCs w:val="1"/>
        </w:rPr>
        <w:t xml:space="preserve">Darina Veselá,</w:t>
      </w:r>
      <w:r>
        <w:rPr>
          <w:b w:val="1"/>
          <w:bCs w:val="1"/>
        </w:rPr>
        <w:t xml:space="preserve">PČR ÚO Nový Jičín, oddělení prevence: </w:t>
      </w:r>
      <w:r>
        <w:rPr/>
        <w:t xml:space="preserve">“Upozorňujeme děti, aby stále dodržovaly základní pravidla bezpečného chování při pohybu na pozemních komunikacích. Zaměřujeme se dneska převážně na přecházení po přechodu pro chodce. Opakujeme jim ty pravidla a samozřejmě tahle akce je cílená taky na řidiče, aby měli stále na paměti, že v blízkosti základních škol musí upravit tu rychlost, jet pomaleji a měli by být více opatrní a obezřetní.” </w:t>
      </w:r>
    </w:p>
    <w:p>
      <w:pPr/>
      <w:r>
        <w:rPr/>
        <w:t xml:space="preserve">U školy na Tyršově ulici jsou v těsné blízkosti hned tři přechody pro chodce. Po ránu je tu nejvíce živo i vzhledem k tomu, že zde kolem centra města proudí velké množství aut. </w:t>
      </w:r>
    </w:p>
    <w:p>
      <w:pPr/>
      <w:r>
        <w:rPr>
          <w:b w:val="1"/>
          <w:bCs w:val="1"/>
        </w:rPr>
        <w:t xml:space="preserve">žáci ZŠ Tyršova: </w:t>
      </w:r>
    </w:p>
    <w:p>
      <w:pPr/>
      <w:r>
        <w:rPr/>
        <w:t xml:space="preserve">“Máme se podívat doprava, doleva a pak zase doprava a pak můžeme přejít, jestli nic nejede.”</w:t>
      </w:r>
    </w:p>
    <w:p>
      <w:pPr/>
      <w:r>
        <w:rPr/>
        <w:t xml:space="preserve">“Všechno v pohodě, řidiči tu zastavují.”</w:t>
      </w:r>
    </w:p>
    <w:p>
      <w:pPr/>
      <w:r>
        <w:rPr/>
        <w:t xml:space="preserve">“Mám zastavit, podívat se doleva, doprava, doleva a pak můžeme jít, pokud nám auto zastaví.”  </w:t>
      </w:r>
    </w:p>
    <w:p>
      <w:pPr/>
      <w:r>
        <w:rPr/>
        <w:t xml:space="preserve">Tyto děti věděly, jak při přecházení silnice reagovat, jiné měly ještě rezervy. Policisté se jim snaží tato pravidla neustále opakovat, a to v rámci preventivních akcí při návštěvě škol. </w:t>
      </w:r>
    </w:p>
    <w:p>
      <w:pPr/>
      <w:r>
        <w:rPr>
          <w:b w:val="1"/>
          <w:bCs w:val="1"/>
        </w:rPr>
        <w:t xml:space="preserve">Darina Veselá,</w:t>
      </w:r>
      <w:r>
        <w:rPr>
          <w:b w:val="1"/>
          <w:bCs w:val="1"/>
        </w:rPr>
        <w:t xml:space="preserve">PČR ÚO Nový Jičín, oddělení prevence: </w:t>
      </w:r>
      <w:r>
        <w:rPr/>
        <w:t xml:space="preserve">“Ale určitě je to i ze strany školy důležité, aby s dětmi opakovali tato pravidla, a také rodiče, aby to neustále opakovali, aby ty děti to měly stále na paměti a měly ty pravidla vžité.”    </w:t>
      </w:r>
    </w:p>
    <w:p>
      <w:pPr/>
      <w:r>
        <w:rPr>
          <w:b w:val="1"/>
          <w:bCs w:val="1"/>
        </w:rPr>
        <w:t xml:space="preserve">Darina Veselá,</w:t>
      </w:r>
      <w:r>
        <w:rPr>
          <w:b w:val="1"/>
          <w:bCs w:val="1"/>
        </w:rPr>
        <w:t xml:space="preserve">PČR ÚO Nový Jičín, oddělení prevence: </w:t>
      </w:r>
      <w:r>
        <w:rPr/>
        <w:t xml:space="preserve">“Je potřeba, aby děti měly na paměti, že dříve než budou přecházet, tak se musí pořádně rozhlédnout. Předtím by se ještě vždycky měly zastavit, a když přijíždí vozidlo, tak počkat, až zastaví, a nebo navázat také oční kontakt s tím řidičem a počkat na nějaké znamení, že řidič děti vidí a že můžou bezpečně přejít. Po přechodu pro chodce musí děti chodit po pravé straně a neměly by běžet, měly by jít svižnou chůzí a určitě není vhodné, aby měly v uších sluchátka nebo se dívaly do mobilního telefonu, protože to snižuje jejich vnímání okolí.” </w:t>
      </w:r>
    </w:p>
    <w:p>
      <w:pPr/>
      <w:r>
        <w:rPr/>
        <w:t xml:space="preserve">Této preventivní akce konané počátkem dubna v rámci celého Moravskoslezského kraje se zúčastnili policisté obvodních oddělení, dopravní policie a oddělení prevence. Dětem rozdávali drobné dárky v podobě reflexních prvků a pracovních sešitů Zebra se za tebe nerozhlédne. </w:t>
      </w:r>
    </w:p>
    <w:p>
      <w:pPr/>
      <w:r>
        <w:rPr/>
        <w:t xml:space="preserve">---</w:t>
      </w:r>
    </w:p>
    <w:p>
      <w:pPr>
        <w:pStyle w:val="Heading1"/>
      </w:pPr>
      <w:r>
        <w:rPr>
          <w:sz w:val="36"/>
          <w:szCs w:val="36"/>
        </w:rPr>
        <w:t xml:space="preserve">Rozmanitost Fokusu ukazuje výstava na Staré poště</w:t>
      </w:r>
    </w:p>
    <w:p>
      <w:pPr/>
      <w:r>
        <w:rPr>
          <w:b w:val="1"/>
          <w:bCs w:val="1"/>
        </w:rPr>
        <w:t xml:space="preserve">V galerii na Staré poště probíhá výstava Střediska volného času Fokus. Výjimečná je tím, že kromě prací dětí na ni představují svá díla také jejich lektorky z výtvarných kroužků.</w:t>
      </w:r>
    </w:p>
    <w:p>
      <w:pPr/>
      <w:r>
        <w:rPr/>
        <w:t xml:space="preserve">Ve Středisku volného času Fokus se mohou děti i dospělí věnovat díky různě zaměřeným  kroužkům mnoha výtvarným a tvůrčím technikám. Jejich pestrost teď Fokusáci prezentují na výstavě na Staré poště, kterou nazvali jednoduše Fokus vystavuje. </w:t>
      </w:r>
    </w:p>
    <w:p>
      <w:pPr/>
      <w:r>
        <w:rPr>
          <w:b w:val="1"/>
          <w:bCs w:val="1"/>
        </w:rPr>
        <w:t xml:space="preserve">Dana Dokládalová, SVČ Fokus Nový Jičín: </w:t>
      </w:r>
      <w:r>
        <w:rPr/>
        <w:t xml:space="preserve">”Tahle výstava Fokus vystavuje je výjimečná v tom, že kromě dětí z výtvarné školy dvojky od paní Jany Tošovské, které vždycky na jaře vystavují svojí celoroční práci, tak je to letos spojené i s výstavou, takovou menší autorskou,  pěti lektorek, které nám vedou výtvarné kroužky ve Fokusu. Je to paní Hyžáková, která vede krajkářky, takže tu máme krásné krajkářské zákoutí. Je to paní Masaříkova, která dělá plyšové hračky a textilní hračky, potom je to paní Tošovská, která má právě ty starší děti výtvarku, je to Slávka Štrbavá, která netradičně tady ukáže opravdu velké kousky keramiky, a je to naše nová lektorka Gabka Šuplíková, která od nového školního roku povede grafiku pro děti a pro dospělé.” </w:t>
      </w:r>
    </w:p>
    <w:p>
      <w:pPr/>
      <w:r>
        <w:rPr/>
        <w:t xml:space="preserve">Hned u vstupu do galerie jsou tu tedy k vidění velké keramické nádoby a vázy. Ty Drahoslava Štrbavá vytvořila na letním ateliéru v Kohoutově.   </w:t>
      </w:r>
    </w:p>
    <w:p>
      <w:pPr/>
      <w:r>
        <w:rPr>
          <w:b w:val="1"/>
          <w:bCs w:val="1"/>
        </w:rPr>
        <w:t xml:space="preserve">Drahoslava Štrbavá, lektorka SVČ Fokus Nový Jičín: </w:t>
      </w:r>
      <w:r>
        <w:rPr/>
        <w:t xml:space="preserve">“Zúčastňujeme se kurzu keltské keramiky. Takže to jsou rádoby keltské nádoby vyrobené technikou, která se kdysi používala. Je to technika provázková. Jsou to nádoby postupně lepené do určité výšky a určitého tvaru podle vlastního nákresu. Potom se tyto nádoby vypalují starou technikou, vypalují se v peci, kterou používali Kelti, ta pec se jmenuje koch, je to pec na výpal dřevem. Výrobky se vypalují tři dny. Takže všichni účastníci kurzu se aktivně zúčastňujeme přikládání do čtyř ohnišť. Potom se čeká na vychladnutí a co se z té pec vytáhne.”        </w:t>
      </w:r>
    </w:p>
    <w:p>
      <w:pPr/>
      <w:r>
        <w:rPr/>
        <w:t xml:space="preserve">Další z vystavujících lektorek, Jana Masaříková, vede ve Fokusu kurz Můj první plyšák. Sama svých plyšáků vyrobila už nepočítaně  </w:t>
      </w:r>
    </w:p>
    <w:p>
      <w:pPr/>
      <w:r>
        <w:rPr>
          <w:b w:val="1"/>
          <w:bCs w:val="1"/>
        </w:rPr>
        <w:t xml:space="preserve">Jana Masaříková, lektorka SVČ Fokus Nový Jičín: </w:t>
      </w:r>
      <w:r>
        <w:rPr/>
        <w:t xml:space="preserve">“Toto jsme dělali loni s dětmi na konci roku, takového včelího medvídka, A tady vedle, to je moje tvorba. To jsou husité, doma jich je víc. A tady to jsou loutky, nebo medvídci, Angličané tomu říkají měkké sochy, a ty byly na soutěžích. Tenhle ten vyhrál národní anglickou.”   </w:t>
      </w:r>
    </w:p>
    <w:p>
      <w:pPr/>
      <w:r>
        <w:rPr/>
        <w:t xml:space="preserve">Největší výstavní místnost pak po obvodu zdobí práce dětí. </w:t>
      </w:r>
    </w:p>
    <w:p>
      <w:pPr/>
      <w:r>
        <w:rPr>
          <w:b w:val="1"/>
          <w:bCs w:val="1"/>
        </w:rPr>
        <w:t xml:space="preserve">Michal Palacký, výtvarný kroužek SVČ Fokus Nový Jičín: </w:t>
      </w:r>
      <w:r>
        <w:rPr/>
        <w:t xml:space="preserve">“Toto je můj obraz a je malovaný voskovkami. Nejprve jsme plochu pokryli voskovkami, pak jsem vzal rydlo a vyryli jsme do toho takové čárky. Pojmenoval jsem to Sloupy a fantazie.”     </w:t>
      </w:r>
    </w:p>
    <w:p>
      <w:pPr/>
      <w:r>
        <w:rPr/>
        <w:t xml:space="preserve">Tato výstava potrvá do 26. dubna. V letošním roce se ale Fokusáci do této galerie vrátí ještě dvakrát. V srpnu bude tento prostor patřit autorské tvorbě Dany Dokládalové, v prosinci tu bude samostatná výstava Drahoslavy Štrbavé.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2026-02-04T16:33:18+01:00</dcterms:created>
  <dcterms:modified xsi:type="dcterms:W3CDTF">2026-02-04T16:33:18+01:00</dcterms:modified>
</cp:coreProperties>
</file>

<file path=docProps/custom.xml><?xml version="1.0" encoding="utf-8"?>
<Properties xmlns="http://schemas.openxmlformats.org/officeDocument/2006/custom-properties" xmlns:vt="http://schemas.openxmlformats.org/officeDocument/2006/docPropsVTypes"/>
</file>