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příští rok začne stavět velká třídící linka</w:t>
      </w:r>
    </w:p>
    <w:p>
      <w:pPr/>
      <w:r>
        <w:rPr>
          <w:b w:val="1"/>
          <w:bCs w:val="1"/>
        </w:rPr>
        <w:t xml:space="preserve">Už za šest let začne platit konec skládkování využitelného odpadu na klasické skládky. První moderní třídící linku má už v provozu OZO Ostrava. V Havířově se začne stavět v příštím roce.</w:t>
      </w:r>
    </w:p>
    <w:p>
      <w:pPr/>
      <w:r>
        <w:rPr/>
        <w:t xml:space="preserve">CEVYKO - Centrum pro využití komunálního odpadu už odevzdalo na krajský úřad zpracovanou studii na posuzování vlivů na životní prostředí. Třídící linka se začne stavět na bývalém kališti dolu František v Havířově-Prostřední Suché.</w:t>
      </w:r>
    </w:p>
    <w:p>
      <w:pPr/>
      <w:r>
        <w:rPr>
          <w:b w:val="1"/>
          <w:bCs w:val="1"/>
        </w:rPr>
        <w:t xml:space="preserve">Václav Zyder, ředitel společnosti CEVYKO: </w:t>
      </w:r>
      <w:r>
        <w:rPr/>
        <w:t xml:space="preserve">"V současné době také probíhá už projektování samotné stavby, máme vybrané projektanty. Předpokladem je, že na konci letošního roku by mělo být požádáno o stavební povolení a samotné zahájení stavby máme naplánováno na druhou polovinu příštího roku, s tím, že uvedení do provozu je naplánováno v druhé polovině roku 2026.”</w:t>
      </w:r>
    </w:p>
    <w:p>
      <w:pPr/>
      <w:r>
        <w:rPr/>
        <w:t xml:space="preserve">V CEVYKU se bude třídit veškerý odpad, který se hodí k materiálové recyklaci. Komunální odpad, plasty, papír, i velkoobjemový odpad. Zbytek složek poslouží jako palivo, které může nahradit uhlí. Na klasickou skládku bude moci být uskladněno maximálně do deseti procent zbylého odpadu. Do projektu je zapojena společnost ASOMPO tedy obce Novojičínska, Havířov a spolek, který tvoří například obce Rychvald, Orlová, Horní Suchá a další.</w:t>
      </w:r>
    </w:p>
    <w:p>
      <w:pPr/>
      <w:r>
        <w:rPr>
          <w:b w:val="1"/>
          <w:bCs w:val="1"/>
        </w:rPr>
        <w:t xml:space="preserve">Václav Zyder, ředitel společnosti CEVYKO: </w:t>
      </w:r>
      <w:r>
        <w:rPr/>
        <w:t xml:space="preserve">"Obce pak mají jistotu, že budou mít možnost umístit ty své odpady do toho zařízení a pro ně kapacita vždy bude. Samozřejmě, že ještě nějaká volná kapacita je, ale není už jí příliš mnoho.”</w:t>
      </w:r>
    </w:p>
    <w:p>
      <w:pPr/>
      <w:r>
        <w:rPr/>
        <w:t xml:space="preserve">Už nyní CEVYKO získalo také nově povolení pro nakládání se sklem, které se bude z okolních obcí svážet do havířovských technických služeb. </w:t>
      </w:r>
    </w:p>
    <w:p>
      <w:pPr/>
      <w:r>
        <w:rPr>
          <w:b w:val="1"/>
          <w:bCs w:val="1"/>
        </w:rPr>
        <w:t xml:space="preserve">Václav Zyder, ředitel společnosti CEVYKO: </w:t>
      </w:r>
      <w:r>
        <w:rPr/>
        <w:t xml:space="preserve">"Cílem vlastně je, poskytnout okolním obcím  a městům, případně svozovým organizacím možnost z jejich malokapacitních svozových vozidel, umístit tento odpad k nám a my následně zabezpečíme jeho přepravu velkokapacitními kamiony do skláren přímo k recyklaci. Takové zařízení v tomto regionu, v okrese Karviná, není. Proto jsme k tomu přistoupili, byla po tom poptávka. V dnešní době se ty střepy musí vozit buď do Ostravy, nebo do Frýdku-Místku. Proto jsme tuto službu zahájili a budeme ji provozovat dále.” </w:t>
      </w:r>
    </w:p>
    <w:p>
      <w:pPr/>
      <w:r>
        <w:rPr>
          <w:b w:val="1"/>
          <w:bCs w:val="1"/>
        </w:rPr>
        <w:t xml:space="preserve">Miroslav Sternadel, vedoucí střediska odpadového hospodářství TSH: </w:t>
      </w:r>
      <w:r>
        <w:rPr/>
        <w:t xml:space="preserve">"Je to nesmírná výhoda v tom, že ušetříme spoustu času u svozu, protože při té staré činnosti, když jsme to vozili do OZO, to je minimálně 20 minut jedna cesta tam a 20 minut cesta zpátky a 20 minut vykládka na místě. O to rychleji svezeme město Havířov, o to toho svezeme více a nepřeplňují se kontejnery. Oni budou svážet k nám, bude se to vážit, máme váhu, aby to bylo spravedlivě rozděleno, komu a co patří. A odvoz toho skla bude CEVYKO zajišťovat odsud a předpokládáme, že tak 150 až 200 tun měsíčně odvezeme.”</w:t>
      </w:r>
    </w:p>
    <w:p>
      <w:pPr/>
      <w:r>
        <w:rPr/>
        <w:t xml:space="preserve">Výhodou je, že se lidé se naučili třídit a v zelených kontejnerech je převážně sklo. Občas se objeví plechovka, která ale už patří do stříbrné sběrné nádoby.</w:t>
      </w:r>
    </w:p>
    <w:p>
      <w:pPr/>
      <w:r>
        <w:rPr/>
        <w:t xml:space="preserve">---</w:t>
      </w:r>
    </w:p>
    <w:p>
      <w:pPr>
        <w:pStyle w:val="Heading1"/>
      </w:pPr>
      <w:r>
        <w:rPr>
          <w:sz w:val="36"/>
          <w:szCs w:val="36"/>
        </w:rPr>
        <w:t xml:space="preserve">Studenti Gymnázia Komenského zvou na Majáles</w:t>
      </w:r>
    </w:p>
    <w:p>
      <w:pPr/>
      <w:r>
        <w:rPr>
          <w:b w:val="1"/>
          <w:bCs w:val="1"/>
        </w:rPr>
        <w:t xml:space="preserve">Už 26. dubna vyrazí do průvodů stovky havířovských studentů, aby oslavili svůj svátek. Organizace Majálesu se v letošním roce ujalo Gymnázium Komenského. Studenti vytvořili tým a s přípravnými akce začali už na podzim.</w:t>
      </w:r>
    </w:p>
    <w:p>
      <w:pPr/>
      <w:r>
        <w:rPr/>
        <w:t xml:space="preserve">Takto loni v létě předali zástupci Gymnázia Studentská putovní klíč Majálesu Gymnáziu Komenského. Přesto, že právě tato škola bude organizovat letošní ročník na náměstí Republiky už potřetí, nejedná se o žádnou rutinu. Ba naopak. Vyžaduje to odvahu, kreativitu, zapálení. Tato výzva je pro studenty třetího ročníku velkou zkušeností.</w:t>
      </w:r>
    </w:p>
    <w:p>
      <w:pPr/>
      <w:r>
        <w:rPr>
          <w:b w:val="1"/>
          <w:bCs w:val="1"/>
        </w:rPr>
        <w:t xml:space="preserve">Jakub Slováček, student gymnázia, spoluorganizátor akce: </w:t>
      </w:r>
      <w:r>
        <w:rPr/>
        <w:t xml:space="preserve">"Co se týká té organizace, tak máme spoustu věcí, co musíme řešit. Ať už to je technické zabezpečení, propagace, sponzoři, různé programy. Musíme vymyslet průvod, který proběhne, nějaké doprovodné programy, které na náměstí také proběhnou. Jestli tam budou stánky s občerstvením, s různými akcemi dalšími. Trochu nám pomáhala škola, jako pan ředitel, paní zástupkyně, ale vesměs jsme si pomáhali navzájem sami. Když se řekne slovo Majáles, tak mě to hned vyvodí oslavy studentů. Podle mě je to taková připomínka, že i studenti tady jsou a že i ti studenti tvoří budoucnost.”</w:t>
      </w:r>
    </w:p>
    <w:p>
      <w:pPr/>
      <w:r>
        <w:rPr/>
        <w:t xml:space="preserve">Na studenty čeká během odpoledne hodně zábavy a večer pak i after party. </w:t>
      </w:r>
    </w:p>
    <w:p>
      <w:pPr/>
      <w:r>
        <w:rPr>
          <w:b w:val="1"/>
          <w:bCs w:val="1"/>
        </w:rPr>
        <w:t xml:space="preserve">Martina Janotková, studentka gymnázia, spoluorganizátorka akce: </w:t>
      </w:r>
      <w:r>
        <w:rPr/>
        <w:t xml:space="preserve">"Tématem letošního Majálesu je sport. Zvolili jsme to kolektivně, na začátku bylo více nápadů, ale nakonec se nám nejvíce líbil sport. Bude to velice aktivní. Bude tam třeba lukostřelba, nebo vyzkoušení třeba florbalu, různé sporty. Určitě tam bude volba krále a královny Majálesu, budou tam soutěže, dostanou body a nakonec vyhraje jeden pár."</w:t>
      </w:r>
    </w:p>
    <w:p>
      <w:pPr/>
      <w:r>
        <w:rPr/>
        <w:t xml:space="preserve">Gymnázium věří, že Majálesu bude přát hlavně počasí a putovní klíč si převezme škola, která ještě Majáles nepořádala.</w:t>
      </w:r>
    </w:p>
    <w:p>
      <w:pPr/>
      <w:r>
        <w:rPr>
          <w:b w:val="1"/>
          <w:bCs w:val="1"/>
        </w:rPr>
        <w:t xml:space="preserve">Martina Janotková, studentka gymnázia, spoluorganizátorka akce: </w:t>
      </w:r>
      <w:r>
        <w:rPr/>
        <w:t xml:space="preserve">"Já bych ráda vzkázala ostatním školám, ať se toho nebojí, ať se nevzdávají a zkusí to, ponoří se do toho naplno a spolupracují.”</w:t>
      </w:r>
    </w:p>
    <w:p>
      <w:pPr/>
      <w:r>
        <w:rPr/>
        <w:t xml:space="preserve">---</w:t>
      </w:r>
    </w:p>
    <w:p>
      <w:pPr>
        <w:pStyle w:val="Heading1"/>
      </w:pPr>
      <w:r>
        <w:rPr>
          <w:sz w:val="36"/>
          <w:szCs w:val="36"/>
        </w:rPr>
        <w:t xml:space="preserve">V Havířově se bojovalo o místa na olympiádě ve stolním tenise</w:t>
      </w:r>
    </w:p>
    <w:p>
      <w:pPr/>
      <w:r>
        <w:rPr>
          <w:b w:val="1"/>
          <w:bCs w:val="1"/>
        </w:rPr>
        <w:t xml:space="preserve">V Národním tréninkovém centru stolního tenisu v Havířově se konala kvalifikace mixů na olympiádu, kam se chtěla probojovat i dvojice Jan Valenta a Zdena Blašková.</w:t>
      </w:r>
    </w:p>
    <w:p>
      <w:pPr/>
      <w:r>
        <w:rPr/>
        <w:t xml:space="preserve">Olympijská kvalifikace ve stolním tenise v České republice se konala historicky poprvé a k tomu ještě v Havířově. </w:t>
      </w:r>
    </w:p>
    <w:p>
      <w:pPr/>
      <w:r>
        <w:rPr>
          <w:b w:val="1"/>
          <w:bCs w:val="1"/>
        </w:rPr>
        <w:t xml:space="preserve">Nikolas Endal, předseda České asociace stolního tenisu: </w:t>
      </w:r>
      <w:r>
        <w:rPr/>
        <w:t xml:space="preserve">“Pro nás je to velká čest uspořádat tak významnou akci. Samozřejmě jsme museli bojovat, aby jsme to získali, ale díky těm vynikajícím podmínkám, které tady v Havířově máme a světová federace zná naše organizační schopnosti z jiných turnajů světové série, tak nakonec jsme tento turnaj získali do ČR. Je to velká propagace v rámci celého světa."</w:t>
      </w:r>
    </w:p>
    <w:p>
      <w:pPr/>
      <w:r>
        <w:rPr/>
        <w:t xml:space="preserve">Na olympiádě se představí pouze 16 párů z celého světa. O účast bojovala i česká dvojice Zdena Blašková s Janem Valentou.</w:t>
      </w:r>
    </w:p>
    <w:p>
      <w:pPr/>
      <w:r>
        <w:rPr>
          <w:b w:val="1"/>
          <w:bCs w:val="1"/>
        </w:rPr>
        <w:t xml:space="preserve">Zdena Blašková, reprezentantka: </w:t>
      </w:r>
      <w:r>
        <w:rPr/>
        <w:t xml:space="preserve">"Ta šance není příliš velká. Jsme realisté. Jsme mezi posledními, ale myslím si, že máme dobrou formu, jsme sehraní, dobrou atmosféru. Takže to jsou takové aspekty, které mohou vést i k nějakému překvapení a můžeme porazit i ty nejlepší. Byl by to splněný sen mojí pingpongové kariéry.”</w:t>
      </w:r>
    </w:p>
    <w:p>
      <w:pPr/>
      <w:r>
        <w:rPr>
          <w:b w:val="1"/>
          <w:bCs w:val="1"/>
        </w:rPr>
        <w:t xml:space="preserve">Jan Valenta, reprezentant: </w:t>
      </w:r>
      <w:r>
        <w:rPr/>
        <w:t xml:space="preserve">"Já jsem určitě rád, že se to koná tady. Zaprvé tady trénujeme, jsem tady čtyři roky. Takže prostředí znám, to nám hraje do karet. Jsem rád, že nás přišli podpořit i diváci, protože mít takovou kulisu, je podporující i pro nás v zápase. Pro mě to je od malička velký sen, že bych se chtěl dostat na olympijské hry, takže pro mě by to bylo něco neuvěřitelného a vždy jsem o tom snil.”</w:t>
      </w:r>
    </w:p>
    <w:p>
      <w:pPr/>
      <w:r>
        <w:rPr/>
        <w:t xml:space="preserve">Přesto, že čeští hráči podali skvělý výkon, na olympiádu do Paříže se nepodívají. Vytouženého snu se stolní tenisté snad ale nevzdají.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4-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2026-08-29T03:39:04+02:00</dcterms:created>
  <dcterms:modified xsi:type="dcterms:W3CDTF">2026-08-29T03:39:04+02:00</dcterms:modified>
</cp:coreProperties>
</file>

<file path=docProps/custom.xml><?xml version="1.0" encoding="utf-8"?>
<Properties xmlns="http://schemas.openxmlformats.org/officeDocument/2006/custom-properties" xmlns:vt="http://schemas.openxmlformats.org/officeDocument/2006/docPropsVTypes"/>
</file>