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Lidé mohou upozornit na závady ve veřejném prostoru</w:t>
      </w:r>
    </w:p>
    <w:p>
      <w:pPr/>
      <w:r>
        <w:rPr>
          <w:b w:val="1"/>
          <w:bCs w:val="1"/>
        </w:rPr>
        <w:t xml:space="preserve">Komu není lhostejný veřejný prostor ve kterém žije, může v Ostravě už šestým rokem využívat aplikaci čistáOVA. Díky ní úředníky radnice jednoduchým způsobem upozorní na jakékoliv závady, jako například rozbitý chodník, či nepořádek v ulicích.</w:t>
      </w:r>
    </w:p>
    <w:p>
      <w:pPr/>
      <w:r>
        <w:rPr/>
        <w:t xml:space="preserve">Už od roku 2019 existuje v Ostravě webová aplikace čistáOVA a za dobu svého fungování už pomohla vyřešit tisíce problémů a nedostatků ve veřejném prostoru. Její velkou výhodou je, že není potřeba nic stahovat do mobilu, ale stačí si jen otevřít webovou stránku. Jen loni takto občané podali na tři a půl tisíce podnětů.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"Je to velice jednoduché webové rozhraní, na kterém může každý obyvatel Ostravy nahlásit problém, který vidí. Jedná se především o vandalismus nebo údržbu zeleně. Lidé si na to zvykli, mají to rádi a užívají to napříč Ostravou."</w:t>
      </w:r>
    </w:p>
    <w:p>
      <w:pPr/>
      <w:r>
        <w:rPr/>
        <w:t xml:space="preserve"> Aplikace uživatele jednoduše navádí, kam svůj postřeh směřovat. Hlavními oblastmi jsou cesty a chodníky,  nepořádek v ulicích, autovraky, zeleň, vandalismus a další. Po výběru kategorie problému je třeba vyplnit jeho  popis, zaznačit pozici na mapě a připojit fotografii.</w:t>
      </w:r>
    </w:p>
    <w:p>
      <w:pPr/>
      <w:r>
        <w:rPr>
          <w:b w:val="1"/>
          <w:bCs w:val="1"/>
        </w:rPr>
        <w:t xml:space="preserve">Eliška Konieczná, obyvatelka Poruby:</w:t>
      </w:r>
      <w:r>
        <w:rPr/>
        <w:t xml:space="preserve"> "Já jsem velký fanda čistéOVY, protože mě zajímá, co se děje v Ostravě, já žiju v Ostravě-Porubě. Nahlásím do čisté OVY požadavek a mám hlavně zpětnou vazbu, co se s ním dělá. Kudy chodím, tudy to svým kamarádům říkám, protože je to super." </w:t>
      </w:r>
    </w:p>
    <w:p>
      <w:pPr/>
      <w:r>
        <w:rPr/>
        <w:t xml:space="preserve">V loňském roce nejčastěji lidé  upozorňovali na rozbité cesty a chodníky, nepořádek v ulicích, poškozenou zeleň a autovraky. Nejvíce hlášení  se váže k městskému obvodu Moravská Ostrava a Přívoz, nejvíce podnětů přišlo v měsíci červnu. Většina nahlášených případů je  však vyřešena v průběhu jednoho týdne,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Revitalizace Kotvice je nutná, lépe ochrání vzácné druhy</w:t>
      </w:r>
    </w:p>
    <w:p>
      <w:pPr/>
      <w:r>
        <w:rPr>
          <w:b w:val="1"/>
          <w:bCs w:val="1"/>
        </w:rPr>
        <w:t xml:space="preserve">V přírodní rezervaci Kotvice u Studénky začala obnova rybníků a mokřadů. Revitalizace území je nutná pro další ochranu vzácných druhů vodních ptáků a obojživelníků, kteří tu žijí. Práce potrvají rok.</w:t>
      </w:r>
    </w:p>
    <w:p>
      <w:pPr/>
      <w:r>
        <w:rPr/>
        <w:t xml:space="preserve">Pestřejší a bezpečnější možnosti pro hnízdění zvláště chráněných druhů vodních ptáků, pro rozmnožování obojživelníků, a také lepší podmínky pro růst vodních rostlin. K tomu povedou rozsáhlé práce, které začaly v přírodní rezervaci Kotvice u Studénky.  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“Voda z řeky Odry se dostává do rybniční kotliny, což má za následek ubývání rozlohy rákosových porostů, a současně dochází k rozplavování hnízdních hrázek. Postupem času také dochází k zárůstu ostrovů vzrostlou vegetací, což také limituje ty hnízdní možnosti.”</w:t>
      </w:r>
    </w:p>
    <w:p>
      <w:pPr/>
      <w:r>
        <w:rPr/>
        <w:t xml:space="preserve">Prioritním cílem prací je ochrana ptáka motáka pochopa, který zde hnízdí. Tohoto ptáka má i Chráněná oblast Poodří ve svém znaku.”  </w:t>
      </w:r>
    </w:p>
    <w:p>
      <w:pPr/>
      <w:r>
        <w:rPr/>
        <w:t xml:space="preserve">Lepší domov by zde měl získat i racek chechtavý a potápka černokrká. Zpět by se tu mohl vrátit bukač velký.  </w:t>
      </w:r>
    </w:p>
    <w:p>
      <w:pPr/>
      <w:r>
        <w:rPr/>
        <w:t xml:space="preserve">Nutné je tedy opravit především hráze rybníků Nový a Kotvice, které jsou ve špatném stavu a nedokážou zabránit povodňovým rozlivům Odry. Vzniknou tu i tři nové tůně. </w:t>
      </w:r>
    </w:p>
    <w:p>
      <w:pPr/>
      <w:r>
        <w:rPr/>
        <w:t xml:space="preserve">Práce potrvají do konce března příštího roku. Po celou dobu bude zakázán vstup na naučnou stezku, která kolem rybníků v části Studénky - Nová Horka vede.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 zaznamenáváme i připomínky občanů. Takže my jsme vyvolali i jednání. Bohužel, je to staveniště, ale opravdu jsou to ti ochránci přírody, kteří se o tu krajinu starají, a ti vyhodnotili, že je opravdu tahle revitalizace nutná a veškeré zásahy dělají se svou odborností.”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“Stavební činnost je pod dozorem biologického dozoru, který samozřejmě situaci monitoruje tak, aby došlo, pokud možno, k co nejmenším škodám na předmětech ochrany a krajiny jako takové.” </w:t>
      </w:r>
    </w:p>
    <w:p>
      <w:pPr/>
      <w:r>
        <w:rPr/>
        <w:t xml:space="preserve">Revitalizace oblasti přijde na 63 milionů korun, hrazena je z prostředků Národního plánu obnovy.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ZŠ a MŠ Prameny se učily rozpoznávat příznaky mrtvice</w:t>
      </w:r>
    </w:p>
    <w:p>
      <w:pPr/>
      <w:r>
        <w:rPr>
          <w:b w:val="1"/>
          <w:bCs w:val="1"/>
        </w:rPr>
        <w:t xml:space="preserve">Děti z karviné Základní a Mateřské školy Prameny zažily nevšední vyučovací den. Učily se rozpoznat příznaky cévní mozkové příhody prostřednictvím programu Hrdinové Fast.</w:t>
      </w:r>
    </w:p>
    <w:p>
      <w:pPr/>
      <w:r>
        <w:rPr/>
        <w:t xml:space="preserve">Tento mezinárodní vzdělávací program má za úkol zábavnou formou naučit děti co nejrychleji přivolat pomoc tomu, koho postihla mozková mrtvice.</w:t>
      </w:r>
    </w:p>
    <w:p>
      <w:pPr/>
      <w:r>
        <w:rPr>
          <w:b w:val="1"/>
          <w:bCs w:val="1"/>
        </w:rPr>
        <w:t xml:space="preserve">Helena Skutková, učitelka ZŠ a MŠ Prameny Karviná:</w:t>
      </w:r>
      <w:r>
        <w:rPr/>
        <w:t xml:space="preserve"> "Přiznám se, že toto téma je pro mě velmi citlivé neboť se mě osobně dotýká, takže vnímám, jak je nesmírně důležitá včasná pomoc."</w:t>
      </w:r>
    </w:p>
    <w:p>
      <w:pPr/>
      <w:r>
        <w:rPr/>
        <w:t xml:space="preserve">Toto téma se dotýká i některých dětí, třeba Štěpánky Vosáhlové.</w:t>
      </w:r>
    </w:p>
    <w:p>
      <w:pPr/>
      <w:r>
        <w:rPr>
          <w:b w:val="1"/>
          <w:bCs w:val="1"/>
        </w:rPr>
        <w:t xml:space="preserve">Štěpánka Vosáhlová, žákyně ZŠ Prameny Karviná:</w:t>
      </w:r>
      <w:r>
        <w:rPr/>
        <w:t xml:space="preserve"> "Stalo se to mojí babičce, spadl ji koutek dolů."</w:t>
      </w:r>
    </w:p>
    <w:p>
      <w:pPr/>
      <w:r>
        <w:rPr/>
        <w:t xml:space="preserve">Zamapatovaly si také, jaké příznaky mozková mrtvice má. Učitelky jim v krátkém představení tyto příznaky také převedly. </w:t>
      </w:r>
    </w:p>
    <w:p>
      <w:pPr/>
      <w:r>
        <w:rPr>
          <w:b w:val="1"/>
          <w:bCs w:val="1"/>
        </w:rPr>
        <w:t xml:space="preserve">Tibor Žofčin, žák ZŠ Prameny Karviná:</w:t>
      </w:r>
      <w:r>
        <w:rPr/>
        <w:t xml:space="preserve"> "Mrtvice jsou tři náznaky, první je, že odpadne koutek, druhý je, že tě bude bolet takhle ruka a třeté, že nebudeš moct mluvit."</w:t>
      </w:r>
    </w:p>
    <w:p>
      <w:pPr/>
      <w:r>
        <w:rPr/>
        <w:t xml:space="preserve">V rámci akce si děti samy vyrobily masky hrdinů, mobilní telefony  s číslem 112 a také dostanou certifikáty za absolvování tohoto programu. Za úkol mají také informovat o příznacích a včasné pomoci své rodiče, prarodiče a kamarády.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Opavští policisté opět společně darovali krev</w:t>
      </w:r>
    </w:p>
    <w:p>
      <w:pPr/>
      <w:r>
        <w:rPr>
          <w:b w:val="1"/>
          <w:bCs w:val="1"/>
        </w:rPr>
        <w:t xml:space="preserve">Krev se zatím nedá uměle vyrobit. Pacienti jsou tak odkázáni na pomoc druhých. Darovat společně tuto vzácnou tekutinu chodí na hematologicko-transfuzní oddělení Slezské nemocnice policisté z Opavy a okolí.</w:t>
      </w:r>
    </w:p>
    <w:p>
      <w:pPr/>
      <w:r>
        <w:rPr/>
        <w:t xml:space="preserve">Více než 30 policistů z Opavy a okolí se hromadně zapojilo do akce Daruj krev zachráníš život. 9 z nich darovalo krev úplně poprvé. Slezská nemocnice v Opavě je přivítala s otevřenou náručí. Počet dárců krve totiž klesá.</w:t>
      </w:r>
    </w:p>
    <w:p>
      <w:pPr/>
      <w:r>
        <w:rPr>
          <w:b w:val="1"/>
          <w:bCs w:val="1"/>
        </w:rPr>
        <w:t xml:space="preserve">anketa: policisté: </w:t>
      </w:r>
      <w:r>
        <w:rPr/>
        <w:t xml:space="preserve">"Nebere mi to nic a můžu já něco dát, takže je to v pořádku."</w:t>
      </w:r>
    </w:p>
    <w:p>
      <w:pPr/>
      <w:r>
        <w:rPr/>
        <w:t xml:space="preserve">“Jsem ráda, že můžu někomu pomoct.” 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“Já bych chtěl moc poděkovat z pohledu naší nemocnice našim policistům za jejich iniciativu. Díky tomu, že pravidelně navyšujeme počet operací, navyšujeme operativu, tak samozřejmě je spotřeba krve větší a tu musíme zabezpečovat našimi dárci. Bohužel počet dárců klesá."</w:t>
      </w:r>
    </w:p>
    <w:p>
      <w:pPr/>
      <w:r>
        <w:rPr/>
        <w:t xml:space="preserve">Krev se může skladovat pouze 6 týdnů. Nemocnice tak potřebuje stále nové dárce všech krevních skupin. </w:t>
      </w:r>
    </w:p>
    <w:p>
      <w:pPr/>
      <w:r>
        <w:rPr>
          <w:b w:val="1"/>
          <w:bCs w:val="1"/>
        </w:rPr>
        <w:t xml:space="preserve">Lukáš Stejskal, primář hematologicko-transfuzního oddělení SNO</w:t>
      </w:r>
      <w:r>
        <w:rPr/>
        <w:t xml:space="preserve">: "Samozřejmě nejradši máme krevní skupinu 0 mínus, to je univerzální dárce, který může  darovat všem našim pacientům, ale těch není mnoho a ty si šetříme na ty kritické situace."</w:t>
      </w:r>
    </w:p>
    <w:p>
      <w:pPr/>
      <w:r>
        <w:rPr/>
        <w:t xml:space="preserve">Dárci krve se mohou objednat přes webové nebo facebookové stránky, nebo zavolat na bezplatnou telefonní linku 800 800 127. Přijít mohou i bez objednání od pondělí do pátku mezi  6 a 10 hodinou.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ARO pomáhá k plné rekonvalescenci pacientů</w:t>
      </w:r>
    </w:p>
    <w:p>
      <w:pPr/>
      <w:r>
        <w:rPr>
          <w:b w:val="1"/>
          <w:bCs w:val="1"/>
        </w:rPr>
        <w:t xml:space="preserve">Zázrak moderní medicíny. Tak popsali plnou rekonvalescenci pacienta anesteziologicko-resuscitačního oddělení Městské nemocnice jeho doktoři. Kromě kvalitní první pomoci měla na uzdravení nemalý podíl i špičková technologie, kterým oddělení po nedávné rekonstrukci disponuje.</w:t>
      </w:r>
    </w:p>
    <w:p>
      <w:pPr/>
      <w:r>
        <w:rPr/>
        <w:t xml:space="preserve">Pět-a-sedmdesátiletý František Kutáč rád jezdí na lyžích a  sportuje. Ještě před rokem ale ležel na anesteziologicko-resuscitačním oddělení  ostravské městské nemocnice po zástavě srdce. </w:t>
      </w:r>
    </w:p>
    <w:p>
      <w:pPr/>
      <w:r>
        <w:rPr>
          <w:b w:val="1"/>
          <w:bCs w:val="1"/>
        </w:rPr>
        <w:t xml:space="preserve">František Kutáč, bývalý pacient ARO, Městská  nemocnice Ostrava</w:t>
      </w:r>
      <w:r>
        <w:rPr/>
        <w:t xml:space="preserve">: „Večer jsem šel ještě na zahrádku, sednul jsem si a potom  už nevím nic a potom mi manželka říkala, že já jsem seděl, koukal, ona na mě  mluvila a já jsem neodpovídal, tak volala rychlou.“</w:t>
      </w:r>
    </w:p>
    <w:p>
      <w:pPr/>
      <w:r>
        <w:rPr>
          <w:b w:val="1"/>
          <w:bCs w:val="1"/>
        </w:rPr>
        <w:t xml:space="preserve">Tomáš Málek, primář ARO, Městská nemocnice Ostrava</w:t>
      </w:r>
      <w:r>
        <w:rPr/>
        <w:t xml:space="preserve">: „V prvních  chvílích to nevypadalo úplně dobře ale pak se začal budit, což svědčilo o právě  velmi dobré práci, těch přednemocničních složek, které zasáhly včas, takže  nedošlo k žádnému poškození mozku.“</w:t>
      </w:r>
    </w:p>
    <w:p>
      <w:pPr/>
      <w:r>
        <w:rPr/>
        <w:t xml:space="preserve">Nyní František Kutáč žije bez následků plnohodnotným životem  a opět sportuje, což není v případech, kdy bylo třeba pacienta  resuscitovat, běžné. Nemalý dopad na plné uzdravení měla i prvotřídní  technologie na oddělení. Anesteziologické a resuscitační oddělení je nejmodernější v celé  nemocnici. Po rozsáhlé rekonstrukci bylo otevřeno před dvěma lety.</w:t>
      </w:r>
    </w:p>
    <w:p>
      <w:pPr/>
      <w:r>
        <w:rPr>
          <w:b w:val="1"/>
          <w:bCs w:val="1"/>
        </w:rPr>
        <w:t xml:space="preserve">Tomáš Málek, primář ARO, Městská nemocnice Ostrava</w:t>
      </w:r>
      <w:r>
        <w:rPr/>
        <w:t xml:space="preserve">: „Jsou  tu špičkové ventilační přístroje, jsou tu špičkové monitory, které nám umožňují  toho pacienta ventilovat tak, jak jsme si o tom nemohli před deseti lety ani  snít. Myslím že, co se týče ostatních nemocnic, minimálně v regionu, tak  jsme na velmi špičkové úrovni.“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Grossmannova vila láká návštěvníky už týden</w:t>
      </w:r>
    </w:p>
    <w:p>
      <w:pPr/>
      <w:r>
        <w:rPr>
          <w:b w:val="1"/>
          <w:bCs w:val="1"/>
        </w:rPr>
        <w:t xml:space="preserve">Grossmannova vila je otevřená teprve týden a dá se říct, že Ostrava určitě získala nový turistický cíl. Zájem o prohlídky je totiž obrovský, což je dobře i kvůli tomu, že výtěžek ze vstupného byl věnován Mobilnímu hospici Ondrášek.</w:t>
      </w:r>
    </w:p>
    <w:p>
      <w:pPr/>
      <w:r>
        <w:rPr/>
        <w:t xml:space="preserve">Mimořádně zdařilá rekonstrukce ostravské vily stavebníka Františka Grossmanna si během prvních dní po zpřístupnění získala okamžitě spoustu obdivovatelů a zájemci se zatím musejí objednávat dopředu. Už v době vzniku ji dobový tisk označil za pohádkový palác a to platí i dnes, přesně po 100 letech od kolaudace.</w:t>
      </w:r>
    </w:p>
    <w:p>
      <w:pPr/>
      <w:r>
        <w:rPr>
          <w:b w:val="1"/>
          <w:bCs w:val="1"/>
        </w:rPr>
        <w:t xml:space="preserve">průvodce Grossmannovou vilou:</w:t>
      </w:r>
      <w:r>
        <w:rPr/>
        <w:t xml:space="preserve"> "Přátelé, pojďme se nyní podívat to pánského pokoje. Dnes mohou s námi výjimečně i dámy." </w:t>
      </w:r>
    </w:p>
    <w:p>
      <w:pPr/>
      <w:r>
        <w:rPr/>
        <w:t xml:space="preserve">V prvních dnech se prohlídek účastnili významné osobnosti Ostravy, jako například herec Jiří Sedláček, zpěvačka Hana Fialová či primátor Ostravy Jan Dohnal.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"Jsem strašně rád, že už máme Grossmannovu vilu otevřenou i pro veřejnost, že lidé chodí, zájem je a myslím si konec konců, že je na co se dívat, takže bych chtěl pozvat i další návštěvníky."  </w:t>
      </w:r>
    </w:p>
    <w:p>
      <w:pPr/>
      <w:r>
        <w:rPr/>
        <w:t xml:space="preserve">Prohlídka s primátorem Janem Dohnalem měla zároveň charitativní podtext, kdy byla pozvána také ředitelka Mobilního hospicu Ondrášek, aby si převzala šek s tržbou za první týden provozu vily.</w:t>
      </w:r>
    </w:p>
    <w:p>
      <w:pPr/>
      <w:r>
        <w:rPr>
          <w:b w:val="1"/>
          <w:bCs w:val="1"/>
        </w:rPr>
        <w:t xml:space="preserve">Bronislava Husovská, ředitelka mobilního hospicu Ondrášek: </w:t>
      </w:r>
      <w:r>
        <w:rPr/>
        <w:t xml:space="preserve">"Ta vila se mi moc lidí a pak mám velkou radost, že nás město obdarovalo a máme výtěžek z prohlídek."</w:t>
      </w:r>
    </w:p>
    <w:p>
      <w:pPr/>
      <w:r>
        <w:rPr/>
        <w:t xml:space="preserve">Vila Grossmann zve k návštěvě i nadále, lidé si ji aktuálně mohou prohlédnout od pátku do  neděle v době od 10 do 18 hodin, podrobně na webu vilagrossmann.cz.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4-04-2024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2026-09-02T13:36:11+02:00</dcterms:created>
  <dcterms:modified xsi:type="dcterms:W3CDTF">2026-09-02T13:36:11+02:00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