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náhradní rodiče pro ohrožené děti</w:t>
      </w:r>
    </w:p>
    <w:p>
      <w:pPr/>
      <w:r>
        <w:rPr>
          <w:b w:val="1"/>
          <w:bCs w:val="1"/>
        </w:rPr>
        <w:t xml:space="preserve">Jistě se shodneme, že význam rodiny je pro dítě nezastupitelný. Bohužel ne každé dítě má to štěstí, že se o něj jeho vlastní rodiče postarají. V Ostravě naštěstí velmi dobře funguje systém pomoci a děti mají velkou šanci, že se brzy dostanou do náhradních rodin. Noví pěstouni jsou ale stále potřeba.</w:t>
      </w:r>
    </w:p>
    <w:p>
      <w:pPr/>
      <w:r>
        <w:rPr/>
        <w:t xml:space="preserve">Paní Hyrníková z Ostravy se se svým manželem stará o pět dětí. Dvě jsou vlastní a poté co trochu odrostly, rozhodli se, že vytvoří rodinu i dalším třem, o které se jejich rodiče nemohou nebo nechtějí starat. </w:t>
      </w:r>
    </w:p>
    <w:p>
      <w:pPr/>
      <w:r>
        <w:rPr>
          <w:b w:val="1"/>
          <w:bCs w:val="1"/>
        </w:rPr>
        <w:t xml:space="preserve">Marta Hyrníková, pěstounka: </w:t>
      </w:r>
      <w:r>
        <w:rPr/>
        <w:t xml:space="preserve">"Protože Gabrielka má taky své znevýhodnění, tak jsme chtěli ještě další dítě, které má znevýhodnění. To jsme věděli od začátku, že chceme pomoci. Pak jsme se dozvěděli, že Tomášek má ještě dvojče, tak jsme si dobrali i to dvojče, takže máme tři děti. Je to o tom, že člověk musí rád překonávat výzvy. Ty přijaté děti si sebou něco nesou, mají nějaký handicap a je to úplně něco jiného, než biologické dítě." </w:t>
      </w:r>
    </w:p>
    <w:p>
      <w:pPr/>
      <w:r>
        <w:rPr/>
        <w:t xml:space="preserve">Nejstarší ze tří pěstounských dětí je Gábinka, která má 8 let. U Hyrníkových je od 7 měsíců. </w:t>
      </w:r>
    </w:p>
    <w:p>
      <w:pPr/>
      <w:r>
        <w:rPr>
          <w:b w:val="1"/>
          <w:bCs w:val="1"/>
        </w:rPr>
        <w:t xml:space="preserve">Gábinka: </w:t>
      </w:r>
      <w:r>
        <w:rPr/>
        <w:t xml:space="preserve">"Dělám atletiku a raději běhám, to mám radši." </w:t>
      </w:r>
    </w:p>
    <w:p>
      <w:pPr/>
      <w:r>
        <w:rPr/>
        <w:t xml:space="preserve">Rodina Hyrníků je vzorem, jak by měla v optimálním případě končit snaha sociálních pracovníků. V Ostravě se to naštěstí daří velmi dobře. V loňském roce bylo v Ostravě svěřeno do náhradní rodinné péče 299 dětí. </w:t>
      </w:r>
    </w:p>
    <w:p>
      <w:pPr/>
      <w:r>
        <w:rPr>
          <w:b w:val="1"/>
          <w:bCs w:val="1"/>
        </w:rPr>
        <w:t xml:space="preserve">Jan Dohnal, primátor Ostravy: </w:t>
      </w:r>
      <w:r>
        <w:rPr/>
        <w:t xml:space="preserve">"Aktuálně máme v Ostravě 25 pěstounských rodin, které se starají v přechodné pěstounské péči o 43 dětí. Je dobré říci, že dnes nemáme v ústavní péči žádné dítě pod tři roky. Ostrava dělá spoustu věcí proto, abychom pěstounské rodiny podporovali." </w:t>
      </w:r>
    </w:p>
    <w:p>
      <w:pPr/>
      <w:r>
        <w:rPr>
          <w:b w:val="1"/>
          <w:bCs w:val="1"/>
        </w:rPr>
        <w:t xml:space="preserve">Lenka Honusová Russová,  vedoucí oddělení sociálně právní ochrany dětí MMO: </w:t>
      </w:r>
      <w:r>
        <w:rPr/>
        <w:t xml:space="preserve">"Pokud se chce kdokoliv stát náhradním rodičem a řekla bych to obecně, ať už osvojitelem, pěstounem nebo pěstounem na přechodnou dobu, musí mít hlavně osobnostní předpoklady. Musí mít tu motivaci starat se o dítě, které se mu nenarodilo. Poskytnout dítěti péči a pomoc. Já si myslím, že nejdůležitější jsou osobnostní předpoklady, mít vztah k dětem a umět s nimi pracovat.  Neméně důležité jsou ale i materiální předpoklady, bytové podmínky a taky ochota spolupracovat, protože ti náhradní rodiče podávají žádost tady u nás na magistrátu a tím proces teprve začíná." </w:t>
      </w:r>
    </w:p>
    <w:p>
      <w:pPr/>
      <w:r>
        <w:rPr/>
        <w:t xml:space="preserve">V Ostravě vyrůstalo v roce 2023 v dlouhodobé náhradní rodinné péči celkem 1 138 dětí. Pokud uvažujete, že byste chtěli dát rodinu nějakému ohroženému dítěti, neváhejte a kontaktujte magistrát. </w:t>
      </w:r>
    </w:p>
    <w:p>
      <w:pPr/>
      <w:r>
        <w:rPr/>
        <w:t xml:space="preserve">---</w:t>
      </w:r>
    </w:p>
    <w:p>
      <w:pPr>
        <w:pStyle w:val="Heading1"/>
      </w:pPr>
      <w:r>
        <w:rPr>
          <w:sz w:val="36"/>
          <w:szCs w:val="36"/>
        </w:rPr>
        <w:t xml:space="preserve">Lidé mohou upozornit na závady ve veřejném prostoru</w:t>
      </w:r>
    </w:p>
    <w:p>
      <w:pPr/>
      <w:r>
        <w:rPr>
          <w:b w:val="1"/>
          <w:bCs w:val="1"/>
        </w:rPr>
        <w:t xml:space="preserve">Komu není lhostejný veřejný prostor ve kterém žije, může v Ostravě už šestým rokem využívat aplikaci čistáOVA. Díky ní úředníky radnice jednoduchým způsobem upozorní na jakékoliv závady, jako například rozbitý chodník, či nepořádek v ulicích.</w:t>
      </w:r>
    </w:p>
    <w:p>
      <w:pPr/>
      <w:r>
        <w:rPr/>
        <w:t xml:space="preserve">Už od roku 2019 existuje v Ostravě webová aplikace čistáOVA a za dobu svého fungování už pomohla vyřešit tisíce problémů a nedostatků ve veřejném prostoru. Její velkou výhodou je, že není potřeba nic stahovat do mobilu, ale stačí si jen otevřít webovou stránku. Jen loni takto občané podali na tři a půl tisíce podnětů.</w:t>
      </w:r>
    </w:p>
    <w:p>
      <w:pPr/>
      <w:r>
        <w:rPr>
          <w:b w:val="1"/>
          <w:bCs w:val="1"/>
        </w:rPr>
        <w:t xml:space="preserve">Hana Tichánková, náměstkyně primátora Ostravy: </w:t>
      </w:r>
      <w:r>
        <w:rPr/>
        <w:t xml:space="preserve">"Je to velice jednoduché webové rozhraní, na kterém může každý obyvatel Ostravy nahlásit problém, který vidí. Jedná se především o vandalismus nebo údržbu zeleně. Lidé si na to zvykli, mají to rádi a užívají to napříč Ostravou."</w:t>
      </w:r>
    </w:p>
    <w:p>
      <w:pPr/>
      <w:r>
        <w:rPr/>
        <w:t xml:space="preserve"> Aplikace uživatele jednoduše navádí, kam svůj postřeh směřovat. Hlavními oblastmi jsou cesty a chodníky,  nepořádek v ulicích, autovraky, zeleň, vandalismus a další. Po výběru kategorie problému je třeba vyplnit jeho  popis, zaznačit pozici na mapě a připojit fotografii.</w:t>
      </w:r>
    </w:p>
    <w:p>
      <w:pPr/>
      <w:r>
        <w:rPr>
          <w:b w:val="1"/>
          <w:bCs w:val="1"/>
        </w:rPr>
        <w:t xml:space="preserve">Eliška Konieczná, obyvatelka Poruby:</w:t>
      </w:r>
      <w:r>
        <w:rPr/>
        <w:t xml:space="preserve"> "Já jsem velký fanda čistéOVY, protože mě zajímá, co se děje v Ostravě, já žiju v Ostravě-Porubě. Nahlásím do čisté OVY požadavek a mám hlavně zpětnou vazbu, co se s ním dělá. Kudy chodím, tudy to svým kamarádům říkám, protože je to super." </w:t>
      </w:r>
    </w:p>
    <w:p>
      <w:pPr/>
      <w:r>
        <w:rPr/>
        <w:t xml:space="preserve">V loňském roce nejčastěji lidé  upozorňovali na rozbité cesty a chodníky, nepořádek v ulicích, poškozenou zeleň a autovraky. Nejvíce hlášení  se váže k městskému obvodu Moravská Ostrava a Přívoz, nejvíce podnětů přišlo v měsíci červnu. Většina nahlášených případů je  však vyřešena v průběhu jednoho týdne,</w:t>
      </w:r>
    </w:p>
    <w:p>
      <w:pPr/>
      <w:r>
        <w:rPr/>
        <w:t xml:space="preserve">---</w:t>
      </w:r>
    </w:p>
    <w:p>
      <w:pPr>
        <w:pStyle w:val="Heading1"/>
      </w:pPr>
      <w:r>
        <w:rPr>
          <w:sz w:val="36"/>
          <w:szCs w:val="36"/>
        </w:rPr>
        <w:t xml:space="preserve">Stará hyperbarická komora by mohla sloužit kosmonautům</w:t>
      </w:r>
    </w:p>
    <w:p>
      <w:pPr/>
      <w:r>
        <w:rPr>
          <w:b w:val="1"/>
          <w:bCs w:val="1"/>
        </w:rPr>
        <w:t xml:space="preserve">Jak už z našeho zpravodajství víte, Městská nemocnice Ostrava získala novou hyperbarickou komoru. Nyní řeší další využití starého padesáti tunového zařízení. Zajímavou možností by mohla být její přeměna pro modul na přípravu kosmonautů na lety do vesmíru.</w:t>
      </w:r>
    </w:p>
    <w:p>
      <w:pPr/>
      <w:r>
        <w:rPr/>
        <w:t xml:space="preserve">Když v roce 1963 zahynulo při důlním neštěstí na dole Eduard Urx 9 horníků, bylo rozhodnuto, že v Ostravě bude vybudována hyperbarická komora, která může v podobných situacích zachraňovat životy. O dva roky později byla komora zprovozněna a sloužila až do letošního roku, kdy byla nahrazena novým zařízením. Nyní je potřeba najít pro starý ocelový kolos nové uplatnění.</w:t>
      </w:r>
    </w:p>
    <w:p>
      <w:pPr/>
      <w:r>
        <w:rPr>
          <w:b w:val="1"/>
          <w:bCs w:val="1"/>
        </w:rPr>
        <w:t xml:space="preserve">Břetislav Riger, náměstek primátora Ostravy</w:t>
      </w:r>
      <w:r>
        <w:rPr/>
        <w:t xml:space="preserve">: "My jsme hyperbaru nabízeli do několika muzeí, do světa techniky, od Prahy po Varšavu. Ozvali se nám nějaké spolky potápěčů a teď se nám ozvala také jedna instituce, která v podstatě provádí psychologický výzkum." </w:t>
      </w:r>
    </w:p>
    <w:p>
      <w:pPr/>
      <w:r>
        <w:rPr/>
        <w:t xml:space="preserve">V komoře je 10 míst, váha je  50 tun, délka téměř 10 metrů a šířka 3,5 metru. Díky svému tvaru nemusí skončit  v muzeu, ale mohla by například sloužit pro výcvik astronautů. Mohli by v ní nasimulovat podmínky jako v modulu kosmické lodi a testovat například psychickou odolnost.</w:t>
      </w:r>
    </w:p>
    <w:p>
      <w:pPr/>
      <w:r>
        <w:rPr>
          <w:b w:val="1"/>
          <w:bCs w:val="1"/>
        </w:rPr>
        <w:t xml:space="preserve">Michal Hájek, primář Centra hyperbarické medicíny MNO: </w:t>
      </w:r>
      <w:r>
        <w:rPr/>
        <w:t xml:space="preserve">"Uvnitř té komory by probíhaly výzkumy. Byli by tady uzavřeni "astronauti" a v podstatě by byl simulován pobyt ve vesmírném prostoru. Dnes takové mise naprosto běžně probíhají." </w:t>
      </w:r>
    </w:p>
    <w:p>
      <w:pPr/>
      <w:r>
        <w:rPr/>
        <w:t xml:space="preserve">Hyperbarická komora je umístěna v objektu, který čeká demolice. Zatím byla pozastavena a hledá se využití. Některé zájemce bohužel odrazuje už jen váha a náročnost procesu stěhování, který bude navíc i velmi nákladný. Vedení Ostravy ale nevylučuje, že by se na stěhování, po souhlasu zastupitelů, částečně podílelo.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2026-01-07T07:56:26+01:00</dcterms:created>
  <dcterms:modified xsi:type="dcterms:W3CDTF">2026-01-07T07:56:26+01:00</dcterms:modified>
</cp:coreProperties>
</file>

<file path=docProps/custom.xml><?xml version="1.0" encoding="utf-8"?>
<Properties xmlns="http://schemas.openxmlformats.org/officeDocument/2006/custom-properties" xmlns:vt="http://schemas.openxmlformats.org/officeDocument/2006/docPropsVTypes"/>
</file>