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právě začíná magazín ze sociální oblasti našeho regionu, tedy Moravskoslezského kraje, Léta běží. I dnes pro vás mám několik zajímavých témat.</w:t>
      </w:r>
    </w:p>
    <w:p>
      <w:pPr/>
      <w:r>
        <w:rPr>
          <w:b w:val="1"/>
          <w:bCs w:val="1"/>
        </w:rPr>
        <w:t xml:space="preserve">Domov pod Bílou horou začal přijímat přihlášky klientů</w:t>
      </w:r>
    </w:p>
    <w:p>
      <w:pPr/>
      <w:r>
        <w:rPr/>
        <w:t xml:space="preserve">A začneme v Kopřivnici. Tamní nový Domov pod Bílou horou, o kterém jsme vás už informovali, od pondělí 15. dubna přijímá žádosti o službu. Zjišťovali jsme pro vás a pro případné zájemce další informace. </w:t>
      </w:r>
    </w:p>
    <w:p>
      <w:pPr/>
      <w:r>
        <w:rPr/>
        <w:t xml:space="preserve">Kopřivnice byla posledním městem s rozšířenou působností v kraji, které nemá domov pro seniory. To byl jeden z hlavních impulsů pro velký projekt, na jehož konci a vlastně začátku stojí nová budova, která se stane domovem desítek lidí. </w:t>
      </w:r>
    </w:p>
    <w:p>
      <w:pPr/>
      <w:r>
        <w:rPr>
          <w:b w:val="1"/>
          <w:bCs w:val="1"/>
        </w:rPr>
        <w:t xml:space="preserve">Jiří Navrátil (KDU-ČSL), náměstek hejtmana Moravskoslezského kraje:</w:t>
      </w:r>
      <w:r>
        <w:rPr/>
        <w:t xml:space="preserve"> “Byla to dlouhá cesta, bylo to vysvětlování na zastupitelstvu, co pro to udělat, jak Kopřivnice přistoupí na to, že se budeme spolupodílet na výstavbě nového zařízení, které dnes již otvíráme, ale říkáme i pojďte se podívat, kdo máte zájem o tuto službu. Na místě, kde vyrostl nový domov, bude 84 míst pro naše seniory. Z toho 52 míst pro domov se zvláštním režimem, 32 pro domov pro seniory. Dnes je ten den, kdy budete moct podávat přihlášky. Přednostně pobytové služby v MSK se poskytují pro osoby ve třetím a čtvrtém stupni závislosti. Jde o to, aby ti v tom prvním a druhém zůstali co nejdéle v přirozeném domácím prostředí, ať už využívají soc. služby nebo rodinné příslušníky pro péči. Ta pobytová služba má být až to poslední. Jsem rád, že se tato stavba povedla a že ji 18. června otevřeme a že paní ředitelka bude mít nejen budovu, ale bude v ní mít i lidi.” </w:t>
      </w:r>
    </w:p>
    <w:p>
      <w:pPr/>
      <w:r>
        <w:rPr/>
        <w:t xml:space="preserve">Domov jako organizace funguje už asi rok a spolupracuje s městem i krajem, dosud měla na starosti hlavně administrativu, koordinaci stavby a samotnou přípravu spuštění provozu nebo náběr nových lidí, kteří zde budou pracovat. </w:t>
      </w:r>
    </w:p>
    <w:p>
      <w:pPr/>
      <w:r>
        <w:rPr>
          <w:b w:val="1"/>
          <w:bCs w:val="1"/>
        </w:rPr>
        <w:t xml:space="preserve">Jana Prášková, ředitelka Domova pod Bílou horou, p. o.: </w:t>
      </w:r>
      <w:r>
        <w:rPr/>
        <w:t xml:space="preserve">“Určitě ta spolupráce i s městem Kopřivnice je výborná, určitě já teď požádám i ty žadatele, protože dnes jsme tu hlavně kvůli tomu, o trpělivost, strpení. Předpokládám, že bude obrovský zájem o ty naše dvě služby. My se budeme snažit co nejrychleji každou žádost prošetřit a individuálně posoudit a budeme dávat žadatelům zpětnou vazbu. První uživatelé do domova přijdou v červenci, takový je harmonogram. Budu se těšit na všechny a věřím, že se nám podaří pro všechny podaří vytvořit opravdový domov.” </w:t>
      </w:r>
    </w:p>
    <w:p>
      <w:pPr/>
      <w:r>
        <w:rPr>
          <w:b w:val="1"/>
          <w:bCs w:val="1"/>
        </w:rPr>
        <w:t xml:space="preserve">Jiří Navrátil (KDU-ČSL), náměstek hejtmana Moravskoslezského kraje:</w:t>
      </w:r>
      <w:r>
        <w:rPr/>
        <w:t xml:space="preserve"> “Služba je pro všechny občany České republiky, ale po dohodě i s městem, protože bude přispívat na lůžka, tak budou žadateli ne bonusováni, ale budeme posuzovat každou žádost zvlášť, ale je třeba teď hlavně uspokojit obyvatele Kopřivnice, protože ti takový domov neměli nikdy.” </w:t>
      </w:r>
    </w:p>
    <w:p>
      <w:pPr/>
      <w:r>
        <w:rPr/>
        <w:t xml:space="preserve">Zájemci mohou žádosti zaslat elektronicky datovou schránkou nebo e-mailem nebo poštou, případně v dočasném sídle organizace osobně. Lidé budou mít možnost si domov prohlédnout, a to v den jeho slavnostního otevření, 18. června v odpoledních hodinách. Veškeré informace jsou zveřejněny na webových stránkách Domova pod Bílou horou. Lidé tam najdou i formuláře. Domov pro seniory je určen pro osoby od 65 let, které se neobejdou bez pomoci a doma by již nebyly v bezpečí. Služby domova se zvláštním režimem jsou pro lidi od 55 let s Alzheimerovou chorobou nebo jiným typem demence, kterým už taktéž nestačí péče blízkých ani terénních nebo ambulantních sociálních služeb. </w:t>
      </w:r>
    </w:p>
    <w:p>
      <w:pPr/>
      <w:r>
        <w:rPr>
          <w:b w:val="1"/>
          <w:bCs w:val="1"/>
        </w:rPr>
        <w:t xml:space="preserve">Manželé Koneční oslavili diamantovou svatbu</w:t>
      </w:r>
    </w:p>
    <w:p>
      <w:pPr/>
      <w:r>
        <w:rPr/>
        <w:t xml:space="preserve">Teď tady máme další svatbu s významným výročím. Manželé koneční z Ostravy-Jihu si své ano řekli diamantově, tedy po šedesáti letech od chvíle, kdy se vzali. </w:t>
      </w:r>
    </w:p>
    <w:p>
      <w:pPr/>
      <w:r>
        <w:rPr/>
        <w:t xml:space="preserve">Ludmila a Herbert Koneční, mají za sebou krásných 60 let společného života. Kulaté výročí sňatku si připomněli v obřadní síni radnice Ostravy-Jihu za přítomnosti rodiny a nejbližších přátel. Měli takzvanou diamantovou svatbu. </w:t>
      </w:r>
    </w:p>
    <w:p>
      <w:pPr/>
      <w:r>
        <w:rPr>
          <w:b w:val="1"/>
          <w:bCs w:val="1"/>
        </w:rPr>
        <w:t xml:space="preserve">Martin Bednář (ANO), starosta Ostravy-Jihu:</w:t>
      </w:r>
      <w:r>
        <w:rPr/>
        <w:t xml:space="preserve"> “Na dnešní svatbě je patrné, že když se člověk věnuje sportu, tak se může dožít nejen vysokého věku, ale i společného vysokého věku. Blahopřeji oslavencům a přeju jim, aby to spolu vydrželi co nejdéle, aby měli pevné zdraví a dál se jim dobře žilo v našem městském obvodě.” </w:t>
      </w:r>
    </w:p>
    <w:p>
      <w:pPr/>
      <w:r>
        <w:rPr/>
        <w:t xml:space="preserve">Jak sami tvrdí, jejich společné soužití nebylo jen procházkou růžovým sadem. Všechny problémy, co život s sebou přinesl ale zvládli s grácií. Podle jejich slov je zásadní tolerance, láska a cit. </w:t>
      </w:r>
    </w:p>
    <w:p>
      <w:pPr/>
      <w:r>
        <w:rPr>
          <w:b w:val="1"/>
          <w:bCs w:val="1"/>
        </w:rPr>
        <w:t xml:space="preserve">Herbert Konečný:</w:t>
      </w:r>
      <w:r>
        <w:rPr/>
        <w:t xml:space="preserve"> “Manželství vlastně je tolerance, odpuštění, odříkání. Byla i nějaká bouřka jako vždy, ale jak ta bouřka přejde, vysvítí sluníčko. Vydrželi jsme to.” </w:t>
      </w:r>
    </w:p>
    <w:p>
      <w:pPr/>
      <w:r>
        <w:rPr/>
        <w:t xml:space="preserve">Ludmila Konečná: “Já si myslím, že hlavně tolerance, protože ta je velice nezbytná potom také samozřejmě cit, láska k manželovi, láska k dětem. Vždy celý život se staral o děti a o rodinu. Toho si cením. Máme radost ze sebe, ze svých dětí a z malé pravnučky. Mám ráda jeho dochvilnost, soustředěnost a že se stará o mě. Když jsem nemohla, protože jsem měla úraz, tak mi pomohl a dokonce uměl i uvařit a uklidit.” </w:t>
      </w:r>
    </w:p>
    <w:p>
      <w:pPr/>
      <w:r>
        <w:rPr>
          <w:b w:val="1"/>
          <w:bCs w:val="1"/>
        </w:rPr>
        <w:t xml:space="preserve">Herbert Konečný:</w:t>
      </w:r>
      <w:r>
        <w:rPr/>
        <w:t xml:space="preserve"> “Nejvíc je její skromnost, obětavost, laskavost a pomáhat rodině.” </w:t>
      </w:r>
    </w:p>
    <w:p>
      <w:pPr/>
      <w:r>
        <w:rPr/>
        <w:t xml:space="preserve">11. duben 1964 - to je datum jejich svatby. Poté bydleli v Ostravě-Zábřehu, kde vychovali syna Martina a dceru Šárku. Po prvních 10 letech manželství si postavili řadový domek ve Výškovicích, kde žijí dodnes. Radují se z vnuků Jakuba a Ivoše a pravnučky Natálky. </w:t>
      </w:r>
    </w:p>
    <w:p>
      <w:pPr/>
      <w:r>
        <w:rPr>
          <w:b w:val="1"/>
          <w:bCs w:val="1"/>
        </w:rPr>
        <w:t xml:space="preserve">Šárka Zubková, odbor školství a kultury, MOb Ostrava-Jih:</w:t>
      </w:r>
      <w:r>
        <w:rPr/>
        <w:t xml:space="preserve"> “Čeká nás příští pátek svatba zlatá a 18. května dvě zlaté svatby. Během jednoho měsíce budou čtyři svatby, tak si myslím, že do konce roku by mohlo proběhnout osm, devět.” </w:t>
      </w:r>
    </w:p>
    <w:p>
      <w:pPr/>
      <w:r>
        <w:rPr/>
        <w:t xml:space="preserve">V Ostravě-Jihu jsou na jubilejní svatby zvyklí. Proběhla zde i svatba korunovačních klenotů, kdy si v březnu 2018 po neuvěřitelných 75 letech společného života znovu řekli své ano řekli manželé Galasovi. Tehdy šlo o první takovou svatbu v Ostravě. </w:t>
      </w:r>
    </w:p>
    <w:p>
      <w:pPr/>
      <w:r>
        <w:rPr>
          <w:b w:val="1"/>
          <w:bCs w:val="1"/>
        </w:rPr>
        <w:t xml:space="preserve">Ostrava hledá náhradní rodiče pro ohrožené děti</w:t>
      </w:r>
    </w:p>
    <w:p>
      <w:pPr/>
      <w:r>
        <w:rPr/>
        <w:t xml:space="preserve">Význam rodiny je pro dítě nezastupitelný. Bohužel ne každé dítě má to štěstí, že se o něj jeho vlastní rodiče postarají. V našem kraji a také v Ostravě naštěstí velmi dobře funguje systém pomoci a děti mají velkou šanci, že se brzy dostanou do náhradních rodin.</w:t>
      </w:r>
    </w:p>
    <w:p>
      <w:pPr/>
      <w:r>
        <w:rPr/>
        <w:t xml:space="preserve">Paní Hyrníková z Ostravy se se svým manželem stará o pět dětí. Dvě jsou vlastní a poté co trochu odrostly, rozhodli se, že vytvoří rodinu i dalším třem, o které se jejich rodiče nemohou nebo nechtějí starat. </w:t>
      </w: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 </w:t>
      </w:r>
    </w:p>
    <w:p>
      <w:pPr/>
      <w:r>
        <w:rPr/>
        <w:t xml:space="preserve">Nejstarší ze tří pěstounských dětí je Gábinka, která má 8 let. U Hyrníkových je od 7 měsíců. </w:t>
      </w:r>
    </w:p>
    <w:p>
      <w:pPr/>
      <w:r>
        <w:rPr>
          <w:b w:val="1"/>
          <w:bCs w:val="1"/>
        </w:rPr>
        <w:t xml:space="preserve">Gábinka: </w:t>
      </w:r>
      <w:r>
        <w:rPr/>
        <w:t xml:space="preserve">"Dělám atletiku a raději běhám, to mám radši." </w:t>
      </w:r>
    </w:p>
    <w:p>
      <w:pPr/>
      <w:r>
        <w:rPr/>
        <w:t xml:space="preserve">Rodina Hyrníků je vzorem, jak by měla v optimálním případě končit snaha sociálních pracovníků. V Ostravě se to naštěstí daří velmi dobře. V loňském roce bylo v Ostravě svěřeno do náhradní rodinné péče 299 dětí. </w:t>
      </w:r>
    </w:p>
    <w:p>
      <w:pPr/>
      <w:r>
        <w:rPr>
          <w:b w:val="1"/>
          <w:bCs w:val="1"/>
        </w:rPr>
        <w:t xml:space="preserve">Jan Dohnal (ODS), primátor Ostravy:</w:t>
      </w:r>
      <w:r>
        <w:rPr/>
        <w:t xml:space="preserve"> "Aktuálně máme v Ostravě 25 pěstounských rodin, které se starají v přechodné pěstounské péči o 43 dětí. Je dobré říci, že dnes nemáme v ústavní péči žádné dítě pod tři roky. </w:t>
      </w:r>
    </w:p>
    <w:p>
      <w:pPr/>
      <w:r>
        <w:rPr/>
        <w:t xml:space="preserve">V Ostravě vyrůstalo v roce 2023 v dlouhodobé náhradní rodinné péči celkem 1 138 dětí. Pokud uvažujete, že byste chtěli dát rodinu nějakému ohroženému dítěti, neváhejte a kontaktujte magistrát. </w:t>
      </w:r>
    </w:p>
    <w:p>
      <w:pPr/>
      <w:r>
        <w:rPr/>
        <w:t xml:space="preserve">To už je z dnešního vydání magazínu Léta běží vše, budu se na vás těšit i příště, mějte hezké jarní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6-04-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2026-07-22T20:38:47+02:00</dcterms:created>
  <dcterms:modified xsi:type="dcterms:W3CDTF">2026-07-22T20:38:47+02:00</dcterms:modified>
</cp:coreProperties>
</file>

<file path=docProps/custom.xml><?xml version="1.0" encoding="utf-8"?>
<Properties xmlns="http://schemas.openxmlformats.org/officeDocument/2006/custom-properties" xmlns:vt="http://schemas.openxmlformats.org/officeDocument/2006/docPropsVTypes"/>
</file>