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Ministerstvo schválilo záměr stavby Severního spoje</w:t>
      </w:r>
    </w:p>
    <w:p>
      <w:pPr/>
      <w:r>
        <w:rPr>
          <w:b w:val="1"/>
          <w:bCs w:val="1"/>
        </w:rPr>
        <w:t xml:space="preserve">Dobrá zpráva pro Ostravu přišla z ministerstva dopravy. Záměr výstavby tzv. Severního spoje, který propojí Porubu a centrum města je schválen. Investorem stavby je Moravskoslezský kraj.</w:t>
      </w:r>
    </w:p>
    <w:p>
      <w:pPr/>
      <w:r>
        <w:rPr/>
        <w:t xml:space="preserve">Ostrava dlouhodobě usiluje o dostavbu takzvaného Severního spoje. Toto propojení Poruby s centrem a dálnicí D1 by významným způsobem přispělo k dotvoření páteřní dopravní infrastruktury na  území města. Projektový záměr této důležité stavby nyní schválila Centrální komise  Ministerstva dopravy. </w:t>
      </w:r>
    </w:p>
    <w:p>
      <w:pPr/>
      <w:r>
        <w:rPr>
          <w:b w:val="1"/>
          <w:bCs w:val="1"/>
        </w:rPr>
        <w:t xml:space="preserve">František Jemelka, mluvčí Ministerstva dopravy ČR:</w:t>
      </w:r>
      <w:r>
        <w:rPr/>
        <w:t xml:space="preserve"> "Komise shledala tento projekt jako dopravně smysluplný, vhodným způsobem doplňuje dnes existující systém dálnic a silnic na území města Ostravy a souhlasí s tím, aby ho investor, kterým je Moravskoslezský kraj, dál v předložených parametrech připravoval na realizaci. "</w:t>
      </w:r>
    </w:p>
    <w:p>
      <w:pPr/>
      <w:r>
        <w:rPr/>
        <w:t xml:space="preserve">Stavba o přibližné délce 3,5 kilometru naváže na již hotový úsek dálničního přivaděče. První etapa se bude týkat přivaděče z ulice Mariánskohorské až po  napojení na ulici Provozní. Druhá etapa zahrne lokalitu od odbočení v  ulici Provozní po napojení na ulici Průběžnou.</w:t>
      </w:r>
    </w:p>
    <w:p>
      <w:pPr/>
      <w:r>
        <w:rPr>
          <w:b w:val="1"/>
          <w:bCs w:val="1"/>
        </w:rPr>
        <w:t xml:space="preserve">Břetislav Riger, náměstek primátora Ostravy: </w:t>
      </w:r>
      <w:r>
        <w:rPr/>
        <w:t xml:space="preserve">"Komise ministerstva dopravy tu stavbu zařadila mezi stavby, které se budou realizovat a které jsou reálné, pakliže dojde ke všem těm povolením. Je to seznam staveb, pro které by se už pak měly najít peníze." </w:t>
      </w:r>
    </w:p>
    <w:p>
      <w:pPr/>
      <w:r>
        <w:rPr/>
        <w:t xml:space="preserve">Severní spoj také  zlepší dopravní situaci na přetížených  ulicích Rudné a zejména Opavské. Uleví i křižovatce u vodárny. Celá stavba by měla vyjít na asi 2 miliardy a 900 milionů korun.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Ostrava podpoří začínající podnikatele</w:t>
      </w:r>
    </w:p>
    <w:p>
      <w:pPr/>
      <w:r>
        <w:rPr>
          <w:b w:val="1"/>
          <w:bCs w:val="1"/>
        </w:rPr>
        <w:t xml:space="preserve">Ostrava chce pomoci začínajícím podnikatelům a proto vyhlásila nový dotační program. Jeho cílem je zvýšení konkurenceschopnosti, podpora inovací  a technologií, ale také rozvoj podnikatelského prostředí.</w:t>
      </w:r>
    </w:p>
    <w:p>
      <w:pPr/>
      <w:r>
        <w:rPr/>
        <w:t xml:space="preserve">Rozjezd podnikání v roce 2024 a 25 podpoří v Ostravě nový dotační program, který v těchto dnech město vyhlásilo. Cílem  programu je podpora na území města, zvýšení konkurenceschopnosti ostravských podnikatelů,  podpora inovací a technologií i oživení podmínek pro rozjezd a rozvoj podnikatelského  prostředí.</w:t>
      </w:r>
    </w:p>
    <w:p>
      <w:pPr/>
      <w:r>
        <w:rPr>
          <w:b w:val="1"/>
          <w:bCs w:val="1"/>
        </w:rPr>
        <w:t xml:space="preserve">Hana Tichánková, náměstkyně primátora Ostravy: </w:t>
      </w:r>
      <w:r>
        <w:rPr/>
        <w:t xml:space="preserve">"„Program je určen pro začínající podnikatele a podnikatele, kteří uvažují o rozjezdu svého podnikání  v programem uvedených oblastech. Podporovány budou aktivity jako rozlišení předpokladů účastníka,  individuální konzultace, mentoring, právní poradenství, workshopy pro rozjezd a rozvoj podnikání,  technologické poradenství a zpřístupňování inovativních řemeslných dílen."</w:t>
      </w:r>
    </w:p>
    <w:p>
      <w:pPr/>
      <w:r>
        <w:rPr/>
        <w:t xml:space="preserve">Na podporu byly alokovány tři miliony korun, maximální výše dotace jednomu žadateli je jeden a půl milionu korun. Dotační titul byl inspirován předchozí praxí a oblibou programu Řemeslný akcelerátor.</w:t>
      </w:r>
    </w:p>
    <w:p>
      <w:pPr/>
      <w:r>
        <w:rPr>
          <w:b w:val="1"/>
          <w:bCs w:val="1"/>
        </w:rPr>
        <w:t xml:space="preserve">Andrea Hoffmannová, náměstkyně primátora Ostravy:</w:t>
      </w:r>
      <w:r>
        <w:rPr/>
        <w:t xml:space="preserve"> "Inspirace vzešla z programu Řemeslný akcelerátor, který v letech 2022-2023 realizoval Impact Hub  Ostrava. Tento pilotní projekt zaštítilo město, přičemž z 51 žadatelů jej úspěšně absolvovalo 17 drobných  podnikatelů. Většina účastníků akcelerátoru program hodnotila velmi kladně pro množství poznatků z  marketingu, práva a financí, které jim při budování jejich podnikání pomohou. Nyní vyhlášený program je  zaměřen na rozvoj kompetencí měkkých i řemeslných dovedností, které pomohou zvyšovat podnikavost a  kreativitu."</w:t>
      </w:r>
    </w:p>
    <w:p>
      <w:pPr/>
      <w:r>
        <w:rPr/>
        <w:t xml:space="preserve">Detailní podmínky programu naleznou zájemci na webu města. Žadatel o dotaci musí mít provozovnu v Ostravě, může jím být právnická osoba, obchodní společnost, spolek nebo nestátní nezisková organizace. Elektronický formulář pro podávání žádostí bude zpřístupněn 2. května.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Ostrava považuje rozvoj cyklodopravy za jednu z priorit</w:t>
      </w:r>
    </w:p>
    <w:p>
      <w:pPr/>
      <w:r>
        <w:rPr>
          <w:b w:val="1"/>
          <w:bCs w:val="1"/>
        </w:rPr>
        <w:t xml:space="preserve">Rozvoj cyklodopravy je jednou z priorit vedení města. S tím samozřejmě souvisí bezpečnost, protože cyklisté považují za nejdůležitější, aby je při jízdě neohrožovala auta. Město proto klade důraz na kvalitní cyklostezky a pomáhají také strážníci, kteří se v rámci různých projektů a akcí na cykodopravu zaměřují.</w:t>
      </w:r>
    </w:p>
    <w:p>
      <w:pPr/>
      <w:r>
        <w:rPr/>
        <w:t xml:space="preserve">Kolo už v Ostravě dávno není jen volnočasová pomůcka, pro milovníky sportu. Stále více lidí jej využívá jako běžný dopravní prostředek. Svědčí o tom také každoroční čísla o využívání sdílených kol společnosti Nextbike. Ostrava cyklodopravu mnoha způsoby podporuje a vzniká proto i celá koncepce. Na bezpečnost se v rámci nejrůznějších projektů a akcí zaměřují hlavně strážníci. </w:t>
      </w:r>
    </w:p>
    <w:p>
      <w:pPr/>
      <w:r>
        <w:rPr>
          <w:b w:val="1"/>
          <w:bCs w:val="1"/>
        </w:rPr>
        <w:t xml:space="preserve">Jan Dohnal, primátor Ostravy: </w:t>
      </w:r>
      <w:r>
        <w:rPr>
          <w:i w:val="1"/>
          <w:iCs w:val="1"/>
        </w:rPr>
        <w:t xml:space="preserve">"Samozřejmě víme, že alfa a omega cyklodopravy ve městě je bezpečnost. Ti lidé nám to říkají a říkají nám to i ty průzkumy. Nejčastěji zmiňují, že se chtějí cítit na tom kole bezpečně v hustém provozu. Takže vlastně máme i nějakou koncepci cyklistické dopravy, která už říká třeba když rekonstruujeme nějakou ulici, jak ta ulice má vypadat, aby byla oddělena vozovka od cyklostezky nějakým výškovým profilem."</w:t>
      </w:r>
    </w:p>
    <w:p>
      <w:pPr/>
      <w:r>
        <w:rPr>
          <w:b w:val="1"/>
          <w:bCs w:val="1"/>
        </w:rPr>
        <w:t xml:space="preserve">Miroslav Plaček, ředitel MP Ostrava: </w:t>
      </w:r>
      <w:r>
        <w:rPr/>
        <w:t xml:space="preserve">"Městská policie realizuje celou řadu preventivních akcí a mezi tyto akce určitě patří i akce zaměřené na cyklisty. Chtěl bych předestřít, že se rozhodně nejedná o akce, které mají represivní charakter, ale především preventivní, kdy upozorňujeme cyklisty na dodržování pravidel silničního provozu a také na to, jak má být povinně vybaveno jízdní kolo.</w:t>
      </w:r>
    </w:p>
    <w:p>
      <w:pPr/>
      <w:r>
        <w:rPr>
          <w:b w:val="1"/>
          <w:bCs w:val="1"/>
        </w:rPr>
        <w:t xml:space="preserve">anketa, cyklisté:</w:t>
      </w:r>
      <w:r>
        <w:rPr/>
        <w:t xml:space="preserve"> "Jezdím do práce, na kole jezdím často. Dokonce jsem zapojena i do soutěže Do práce na kole, která začíná v květnu. Řidiči jsou různí, někteří jsou ohleduplní, někteří ne, Ale připadá mi, že většina řidičů už si na ty cyklisty zvykla a chová se k nim ohleduplně. Většinou řidiči bývají také cyklisté, takže já to vidím pozitivně."</w:t>
      </w:r>
    </w:p>
    <w:p>
      <w:pPr/>
      <w:r>
        <w:rPr/>
        <w:t xml:space="preserve">"Každý den do práce šest tam, šest zpátky, dva a půl tisíce do roka. Celý rok jezdím i v zimě, pokud není sníh. Cyklisté a chodci jsme na jedné lodi. Jsme ale takový obtížný hmyz pro automobilisty. Já sám taky jezdím autem, ale bohužel to, co se děje v dnešní době, je špatně."</w:t>
      </w:r>
    </w:p>
    <w:p>
      <w:pPr/>
      <w:r>
        <w:rPr/>
        <w:t xml:space="preserve">Hlavně na jaře můžete městské policisty často potkat na frekventovaných cyklostezkách. </w:t>
      </w:r>
    </w:p>
    <w:p>
      <w:pPr/>
      <w:r>
        <w:rPr/>
        <w:t xml:space="preserve">"</w:t>
      </w:r>
      <w:r>
        <w:rPr>
          <w:b w:val="1"/>
          <w:bCs w:val="1"/>
        </w:rPr>
        <w:t xml:space="preserve">Valerie Juchelková, strážnice MP Ostrava: </w:t>
      </w:r>
      <w:r>
        <w:rPr/>
        <w:t xml:space="preserve">"Zaměřujeme se na cyklisty, kteří jedou po chodníku. Také na dodržování pravidel silničního provozu, pravidla, jako jsou třeba dopravní značky a také na povinnou výbavu jízdních kol a koloběžek."</w:t>
      </w:r>
    </w:p>
    <w:p>
      <w:pPr/>
      <w:r>
        <w:rPr/>
        <w:t xml:space="preserve">V letošním roce chce Ostrava investovat do oprav cyklostezek asi 20 milionů korun. Novinkou, kterou jistě cyklisté uvítají, je zklidnění dopravy, kdy bude v některých úsecích městských silnic snížena rychlost až na 30 km za hodinu.</w:t>
      </w:r>
      <w:br/>
    </w:p>
    <w:p>
      <w:pPr/>
      <w:r>
        <w:rPr/>
        <w:t xml:space="preserve">---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2026-01-07T07:56:27+01:00</dcterms:created>
  <dcterms:modified xsi:type="dcterms:W3CDTF">2026-01-07T07:56:27+01:00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