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Vedení Jihu diskutuje s občany na veřejných setkáních</w:t>
      </w:r>
    </w:p>
    <w:p>
      <w:pPr/>
      <w:r>
        <w:rPr>
          <w:b w:val="1"/>
          <w:bCs w:val="1"/>
        </w:rPr>
        <w:t xml:space="preserve">Ve Výškovické pobočce knihovny města Ostravy se konalo první veřejné setkání vedení obvodu s jeho obyvateli. Občané Jihu mohli přímo se starostou otevřeně probrat témata, které je trápí. Například situaci okolo bývalého obchodního centra Odra.</w:t>
      </w:r>
    </w:p>
    <w:p>
      <w:pPr/>
      <w:r>
        <w:rPr/>
        <w:t xml:space="preserve">Problémové komunikace, chodníky a jiné náměty, které je  třeba na Jihu prodiskutovat a případně vylepšit. To vše řešili obyvatelé obvodu  na veřejném setkání s vedením města. První setkání se konalo  v knihovně ve Výškovicích. </w:t>
      </w:r>
    </w:p>
    <w:p>
      <w:pPr/>
      <w:r>
        <w:rPr>
          <w:b w:val="1"/>
          <w:bCs w:val="1"/>
        </w:rPr>
        <w:t xml:space="preserve">Martin Bednář (ANO), starosta obvodu Ostrava-Jih</w:t>
      </w:r>
      <w:r>
        <w:rPr/>
        <w:t xml:space="preserve">: „Je  dobré vyjet i mezi lidi a zrovna ve Výškovicích nebo na Pískových dolech občané  většinou říkají, že je zanedbáváme, takže já chci říct, že to opravdu není  pravda a chci víceméně jim to dneska připomenout.“</w:t>
      </w:r>
    </w:p>
    <w:p>
      <w:pPr/>
      <w:r>
        <w:rPr/>
        <w:t xml:space="preserve">Hlavním bodem diskuze s občany byla situace okolo bývalého  obchodního centra Odra. Na místě zbouraného objektu mělo vyrůst centrum nové, a  to už v roce 2018. </w:t>
      </w:r>
    </w:p>
    <w:p>
      <w:pPr/>
      <w:r>
        <w:rPr>
          <w:b w:val="1"/>
          <w:bCs w:val="1"/>
        </w:rPr>
        <w:t xml:space="preserve">účastník setkání</w:t>
      </w:r>
      <w:r>
        <w:rPr/>
        <w:t xml:space="preserve">: „Já si myslím, že když už musíme  trpět ten stav, který tam je, tak bychom si alespoň zasloužili aspoň trošku  upravit ty příjezdové komunikace, které tam jsou. Když dneska jedete zaparkovat  k tomu baráku, tak to je hrůza.“</w:t>
      </w:r>
    </w:p>
    <w:p>
      <w:pPr/>
      <w:r>
        <w:rPr>
          <w:b w:val="1"/>
          <w:bCs w:val="1"/>
        </w:rPr>
        <w:t xml:space="preserve">Martin Bednář (ANO), starosta obvodu Ostrava-Jih</w:t>
      </w:r>
      <w:r>
        <w:rPr/>
        <w:t xml:space="preserve">:  „V tuto chvíli oni mají povinnost do roku  2027 vlastně získat stavební povolení.“</w:t>
      </w:r>
    </w:p>
    <w:p>
      <w:pPr/>
      <w:r>
        <w:rPr/>
        <w:t xml:space="preserve">Mimoto občané Jihu řešili také úpravy cest a chodníků. </w:t>
      </w:r>
    </w:p>
    <w:p>
      <w:pPr/>
      <w:r>
        <w:rPr>
          <w:b w:val="1"/>
          <w:bCs w:val="1"/>
        </w:rPr>
        <w:t xml:space="preserve">účastnice setkání</w:t>
      </w:r>
      <w:r>
        <w:rPr/>
        <w:t xml:space="preserve">: „Jsou tam propadlé chodníky přímo  u zdi baráku.“</w:t>
      </w:r>
    </w:p>
    <w:p>
      <w:pPr/>
      <w:r>
        <w:rPr/>
        <w:t xml:space="preserve">Následující setkání s občany se uskuteční 25. dubna, a  to v pobočce knihovny V Zálomu v Ostravě-Zábřehu. </w:t>
      </w:r>
    </w:p>
    <w:p>
      <w:pPr/>
      <w:r>
        <w:rPr/>
        <w:t xml:space="preserve">---</w:t>
      </w:r>
    </w:p>
    <w:p>
      <w:pPr>
        <w:pStyle w:val="Heading1"/>
      </w:pPr>
      <w:r>
        <w:rPr>
          <w:sz w:val="36"/>
          <w:szCs w:val="36"/>
        </w:rPr>
        <w:t xml:space="preserve">Děti z Jihu vyrábějí loga Ostravy-Hrabůvky</w:t>
      </w:r>
    </w:p>
    <w:p>
      <w:pPr/>
      <w:r>
        <w:rPr>
          <w:b w:val="1"/>
          <w:bCs w:val="1"/>
        </w:rPr>
        <w:t xml:space="preserve">Historická loga, erby a dominanty jednotlivých obvodů Velké Ostravy. Ty vznikají v rámci akce „Loguj!“ ve výtvarných dílnách ostravských knihoven. Minulý týden patřil Hrabůvce.</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p>
      <w:pPr/>
      <w:r>
        <w:rPr/>
        <w:t xml:space="preserve">---</w:t>
      </w:r>
    </w:p>
    <w:p>
      <w:pPr>
        <w:pStyle w:val="Heading1"/>
      </w:pPr>
      <w:r>
        <w:rPr>
          <w:sz w:val="36"/>
          <w:szCs w:val="36"/>
        </w:rPr>
        <w:t xml:space="preserve">Dny památek na Jihu se konaly už po deváté</w:t>
      </w:r>
    </w:p>
    <w:p>
      <w:pPr/>
      <w:r>
        <w:rPr>
          <w:b w:val="1"/>
          <w:bCs w:val="1"/>
        </w:rPr>
        <w:t xml:space="preserve">Již 9. ročník festivalu Dny památek na Jihu se konal od čtvrtka do neděle. Zahrnoval foto-přednášky, prohlídky bytového muzea či komentované vycházky. Festivalem provázel kronikář obvodu Petr Lexa Přendík.</w:t>
      </w:r>
    </w:p>
    <w:p>
      <w:pPr/>
      <w:r>
        <w:rPr/>
        <w:t xml:space="preserve">Vývoj Hrabůvky od jejího založení ve 14. století do časů  její demolice v 70. a 80. letech 20. století. To bylo předmětem nedělní  komentované vycházky po této městské části. I přes chladné počasí se jí  zúčastnilo přes dvě desítky Jižanů.</w:t>
      </w:r>
    </w:p>
    <w:p>
      <w:pPr/>
      <w:r>
        <w:rPr>
          <w:b w:val="1"/>
          <w:bCs w:val="1"/>
        </w:rPr>
        <w:t xml:space="preserve">Petr Lexa Přendík, kronikář MOb Ostrava-Jih</w:t>
      </w:r>
      <w:r>
        <w:rPr/>
        <w:t xml:space="preserve">: „V rámci  vycházky po Hrabůvce si připomínáme starou, zaniklou Hrabůvku, kterou už dneska  můžeme obdivovat jen na historických fotografiích, takže si budeme povídat o  mnoha věcech, které už dneska neexistují a stavbách, ale připomínáme si staré  památky, jako třeba kostel, podíváme se i na hřbitov, kde bylo letiště, kde  stála kaple sv. Panny Marie. Takže bude to takové putování po něčem, co už  většinou není.“</w:t>
      </w:r>
    </w:p>
    <w:p>
      <w:pPr/>
      <w:r>
        <w:rPr/>
        <w:t xml:space="preserve">2,5 kilometrů dlouhá trasa komentované vycházky zabere asi  100 minut. Zahrnuje také prohlídku historických fotografií. Vycházka byla součástí programu letošního ročníku Dnů  památek. Komentované vycházky se ale konají na Jihu celkem pravidelně.</w:t>
      </w:r>
    </w:p>
    <w:p>
      <w:pPr/>
      <w:r>
        <w:rPr>
          <w:b w:val="1"/>
          <w:bCs w:val="1"/>
        </w:rPr>
        <w:t xml:space="preserve">anketa, účastníci vycházky</w:t>
      </w:r>
      <w:r>
        <w:rPr/>
        <w:t xml:space="preserve">: „Tady nedaleko bydlím na  Jubilejní kolonii, takže chtěl jsem to nějak obohatit.“</w:t>
      </w:r>
    </w:p>
    <w:p>
      <w:pPr/>
      <w:r>
        <w:rPr>
          <w:b w:val="1"/>
          <w:bCs w:val="1"/>
        </w:rPr>
        <w:t xml:space="preserve">anketa, účastníci vycházky</w:t>
      </w:r>
      <w:r>
        <w:rPr/>
        <w:t xml:space="preserve">: „Teď jsem byla skoro na  všech, kromě včerejška. Jinak jsem byla od pátku, hodně chodím s panem  Přendíkem.“ – </w:t>
      </w:r>
      <w:r>
        <w:rPr>
          <w:i w:val="1"/>
          <w:iCs w:val="1"/>
        </w:rPr>
        <w:t xml:space="preserve">„</w:t>
      </w:r>
      <w:r>
        <w:rPr/>
        <w:t xml:space="preserve">A která se Vám třeba líbila nejvíc?“ – „Ony jsou všechny pěkné,  já nevím.“</w:t>
      </w:r>
    </w:p>
    <w:p>
      <w:pPr/>
      <w:r>
        <w:rPr>
          <w:b w:val="1"/>
          <w:bCs w:val="1"/>
        </w:rPr>
        <w:t xml:space="preserve">anketa, účastníci vycházky</w:t>
      </w:r>
      <w:r>
        <w:rPr/>
        <w:t xml:space="preserve">: „No pokud se to dozvím  z internetu nebo z novin, z těch regionálních Jižních listů, tak  se toho zúčastním. Nejen takové  procházky, ale jsou také přednášky třeba v kulturním době v K-triu.“</w:t>
      </w:r>
    </w:p>
    <w:p>
      <w:pPr/>
      <w:r>
        <w:rPr/>
        <w:t xml:space="preserve">Kromě vycházek se v rámci festivalu konaly se také foto  přednášky a prohlídky nového bytového muzea. </w:t>
      </w:r>
    </w:p>
    <w:p>
      <w:pPr/>
      <w:r>
        <w:rPr>
          <w:b w:val="1"/>
          <w:bCs w:val="1"/>
        </w:rPr>
        <w:t xml:space="preserve">Petr Lexa Přendík, kronikář MOb Ostrava-Jih</w:t>
      </w:r>
      <w:r>
        <w:rPr/>
        <w:t xml:space="preserve">: „Asi  nebylo překvapením, že úplně nejvíce táhla jubilejní kolonie, takže podařilo se  zase zaplnit sál komorního klubu, kde se vlastně prezentovala historie  Jubilejní kolonie. Další den jsme měli bytové muzeum, prohlídky  v jubilejní kolonii, takže o to byl taky docela velký zájem, kdy vlastně  od poledních až do večerních se neustále střídaly skupiny a mohli si projít  tento byt z roku 1939. </w:t>
      </w:r>
      <w:r>
        <w:rPr>
          <w:i w:val="1"/>
          <w:iCs w:val="1"/>
        </w:rPr>
        <w:t xml:space="preserve">Co se týče komentovaných vycházek, tak ty letos  nejsou až tak úplně vyhledávány, jako byly v loňských rocích, ale asi to  souvisí i s tím, že je poměrně chladno a odpoledne sněžilo, takže nebylo  to úplně příjemné.“ </w:t>
      </w:r>
    </w:p>
    <w:p>
      <w:pPr/>
      <w:r>
        <w:rPr/>
        <w:t xml:space="preserve">Dny památek na Jihu se letos konaly již po deváté.  V průběhu let se zájem o festival zvyšuje, o čemž svědčí i čtyřdenní délka  festivalu. V jeho začátcích trval totiž pouze 1 den.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2026-07-01T16:06:08+02:00</dcterms:created>
  <dcterms:modified xsi:type="dcterms:W3CDTF">2026-07-01T16:06:08+02:00</dcterms:modified>
</cp:coreProperties>
</file>

<file path=docProps/custom.xml><?xml version="1.0" encoding="utf-8"?>
<Properties xmlns="http://schemas.openxmlformats.org/officeDocument/2006/custom-properties" xmlns:vt="http://schemas.openxmlformats.org/officeDocument/2006/docPropsVTypes"/>
</file>