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bezpečnost bude v průběhu MS v hokeji dobře postaráno</w:t>
      </w:r>
    </w:p>
    <w:p>
      <w:pPr/>
      <w:r>
        <w:rPr>
          <w:b w:val="1"/>
          <w:bCs w:val="1"/>
        </w:rPr>
        <w:t xml:space="preserve">Hokejové MS se rychle blíží a pořadatelé hlásí, že je téměř vše připraveno. Velký důraz se klade na bezpečnost, na které budou s pořadateli spolupracovat i složky IZS. Ostravu čekají i dopravní omezení a například dopravní podnik chystá speciální tramvajovou linku X.</w:t>
      </w:r>
    </w:p>
    <w:p>
      <w:pPr/>
      <w:r>
        <w:rPr/>
        <w:t xml:space="preserve">Desátého května začíná v Praze a Ostravě Mistrovství světa v hokeji. V ostravské skupině sice nehrají domácí, ale hrají v ní Poláci a Slováci, takže se očekává obrovský nápor fanoušků. Ve městě budou nasazení policisté všech služeb od pyrotechniků, přes dopravní službu až k zásahové jednotce. V hale a okolí ale bude hlavní zátěž na pořadatelích. </w:t>
      </w:r>
    </w:p>
    <w:p>
      <w:pPr/>
      <w:r>
        <w:rPr>
          <w:b w:val="1"/>
          <w:bCs w:val="1"/>
        </w:rPr>
        <w:t xml:space="preserve">Miloš Benda, vedoucí oddělení security organizačního výboru Ostrava MS v hokeji 2024: </w:t>
      </w:r>
      <w:r>
        <w:rPr/>
        <w:t xml:space="preserve">"První rada pro fanoušky jezděte prosím včas, aby to bylo komfortní, druhá zásada je maximálně využít prostředků městské hromadné dopravy a ta třetí zásada za bezpečnost prosíme nenoste sebou zbytečné věci." </w:t>
      </w:r>
    </w:p>
    <w:p>
      <w:pPr/>
      <w:r>
        <w:rPr/>
        <w:t xml:space="preserve">Problémy mohou nastat také v dopravě a proto pořadatelé doporučují auto odstavit na připravených plochách a pokračovat tramvají. </w:t>
      </w:r>
    </w:p>
    <w:p>
      <w:pPr/>
      <w:r>
        <w:rPr>
          <w:b w:val="1"/>
          <w:bCs w:val="1"/>
        </w:rPr>
        <w:t xml:space="preserve">Vlastimil Bijota, vedoucí oddělení dopravy organizačního výboru Ostrava MS v hokeji 2024:</w:t>
      </w:r>
      <w:r>
        <w:rPr/>
        <w:t xml:space="preserve"> "První parkoviště je v Dolní oblasti Vítkovice na ulici Vítkovická, na ulici Ruská je parkoviště Lipový dvůr a třetí možnost mají fanoušci na ulici Závodní."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"Budeme posilovat vybrané tramvajové linky, abychom to penzum fanoušků odvezli a další opatření je zřízení speciální tramvajové linky X." </w:t>
      </w:r>
    </w:p>
    <w:p>
      <w:pPr/>
      <w:r>
        <w:rPr/>
        <w:t xml:space="preserve">V hale i ve fanzóně před arénou budou připraveni i zdravotníci. Starat se budou jak o hokejisty, tak o fanoušky. </w:t>
      </w:r>
    </w:p>
    <w:p>
      <w:pPr/>
      <w:r>
        <w:rPr>
          <w:b w:val="1"/>
          <w:bCs w:val="1"/>
        </w:rPr>
        <w:t xml:space="preserve">David Holeš, náměstek ředitele ZZS MS kraje:</w:t>
      </w:r>
      <w:r>
        <w:rPr/>
        <w:t xml:space="preserve"> "V každý hrací den bude na hale 9 pracovníků záchranné služby, z toho jsou 3 lékaři."</w:t>
      </w:r>
    </w:p>
    <w:p>
      <w:pPr/>
      <w:r>
        <w:rPr/>
        <w:t xml:space="preserve">Hasiči dokonce připravili jednu speciální jednotku, která bude neustále připravena v Ostravar Aréně. Policisté také upozorňují fanoušky, aby si dali pozor na falešné vstupenky.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Rada MS kraje vyrazila na jednání do Frýdku-Místku</w:t>
      </w:r>
    </w:p>
    <w:p>
      <w:pPr/>
      <w:r>
        <w:rPr>
          <w:b w:val="1"/>
          <w:bCs w:val="1"/>
        </w:rPr>
        <w:t xml:space="preserve">Rada Moravskoslezského kraje vyjela na jednání do Frýdku-Místku. S vedením města probírala například představy plánech rekonstrukce průtahu, investiční plány kraje ve městě a další budoucí spolupráci.</w:t>
      </w:r>
    </w:p>
    <w:p>
      <w:pPr/>
      <w:r>
        <w:rPr/>
        <w:t xml:space="preserve">Magistrát města Frýdku-Místku přivítal Radu  Moravskoslezského kraje na výjezdní schůzi. Členové rady nejprve společně  jednali o krajských záležitostech a posléze přizvali ke společnému jednání i vedení  města Frýdku-Místku.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"My jsme s vedením města Frýdek-Místek strávili skoro  hodinu. Myslím si, že to bylo fajn, bylo to v přátelském duchu. My jsme se  bavili o nějakých konkrétních projektech, které v rámci Frýdku-Místku dělá  Moravskoslezský kraj. A naopak potom, řekněme o nějakých budoucích, ale ryze  pragmatických záležitostech, jako jsou okružní křižovatky, bavili jsme se o  tom, co dále s bazénem ve Frýdku-Místku. Myslím si, že to jsou relevantní  témata."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krajská rada vyrazila i do našeho  statutárního města. Dneska jsme spolu měli společné jednání, které se dotklo  mnoha témat, které tíží město. Bavili jsme se o možné budoucí podobě průtahu  městem, bavili jsme se o možnostech rekonstrukce plaveckého bazénu. A myslím  si, že to zdaleka není poslední setkání. A po těch třech letech, kdy sem rada  vyrazila, tak si myslím, že se budeme potkávat pravidelně."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"Já jsem panu primátorovi řekl, že se považuji za jednoho  z nich, takže já nemám problém s obcemi a městy spolupracovat. A jsem  moc rád, že ta diskuze byla velmi konstruktivní." - Co vás dnes ještě čeká? - "Teď se přesuneme do učňovského zařízení Moravskoslezského  kraje, kde se s vedením Frýdku-Místku podíváme na fungování tohoto  zařízení a dáme si tam oběd, který nám připraví učni. Takže se na to moc těším."</w:t>
      </w:r>
    </w:p>
    <w:p>
      <w:pPr/>
      <w:r>
        <w:rPr/>
        <w:t xml:space="preserve">Odpoledne pak krajská rada vyrazila na zámek, kde měla ještě  jednání se starosty obcí Frýdecko-Místecka.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Fajne školní bistro Ostravě závidí i okolní města</w:t>
      </w:r>
    </w:p>
    <w:p>
      <w:pPr/>
      <w:r>
        <w:rPr>
          <w:b w:val="1"/>
          <w:bCs w:val="1"/>
        </w:rPr>
        <w:t xml:space="preserve">Kvalita jídla ve školních jídelnách se v posledních letech výrazně zlepšila a v Ostravě na tom má podíl i velmi oblíbený a úspěšný projekt Fajne školní bistro. Školy objíždějí špičkoví kuchaři a pomáhají kuchařkám s přípravou chutných jídel podle norem a děti jsou nadšené.</w:t>
      </w:r>
    </w:p>
    <w:p>
      <w:pPr/>
      <w:r>
        <w:rPr/>
        <w:t xml:space="preserve">Projekt Fajne školní bistro vznikl v Ostravě už před pěti lety a stal se doslova hitem. Špičkoví kuchaři v čele s Davidem Valíčkem objíždějí školní jídelny a pomáhají řešit nelehký úkol: uvařit zdravý, vyvážený pokrm podle nutričních norem, za stanovené ceny, který hlavně bude dětem i chutnat.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"Tento rok jsme si připravili novinku. Bude to online kuchařka, kde budou nafoceny a popsány všechny recepty."</w:t>
      </w:r>
    </w:p>
    <w:p>
      <w:pPr/>
      <w:r>
        <w:rPr/>
        <w:t xml:space="preserve">Tentokrát byla na řadě ZŠ Ostrčilova a šlo už o 14 mentoring v tomto školním roce. Na jídelníčku bylo jarní asijské menu. </w:t>
      </w:r>
    </w:p>
    <w:p>
      <w:pPr/>
      <w:r>
        <w:rPr>
          <w:b w:val="1"/>
          <w:bCs w:val="1"/>
        </w:rPr>
        <w:t xml:space="preserve">David Valíček, šéfkuchař:</w:t>
      </w:r>
      <w:r>
        <w:rPr/>
        <w:t xml:space="preserve"> "Jako hlavní jídlo máme sečuánské kuřátko bez kosti a k tomu kung-pao omáčku a smaženou rýži." </w:t>
      </w:r>
    </w:p>
    <w:p>
      <w:pPr/>
      <w:r>
        <w:rPr>
          <w:b w:val="1"/>
          <w:bCs w:val="1"/>
        </w:rPr>
        <w:t xml:space="preserve">anketa, žáci ZŠ Ostrčilova: </w:t>
      </w:r>
      <w:r>
        <w:rPr/>
        <w:t xml:space="preserve">"Polívka je úplně výborná a mě chutná i to kuře je hodně dobré."</w:t>
      </w:r>
    </w:p>
    <w:p>
      <w:pPr/>
      <w:r>
        <w:rPr/>
        <w:t xml:space="preserve">"Je to fakt dobré, já mám Čínu ráda." </w:t>
      </w:r>
    </w:p>
    <w:p>
      <w:pPr/>
      <w:r>
        <w:rPr/>
        <w:t xml:space="preserve">V rámci mentoringů zajímá lektory i provoz jídelny, průběh přípravy jídel, vhodnost surovin, dochucovací směsi a jejich vhodnost i využívání moderních technologií.</w:t>
      </w:r>
    </w:p>
    <w:p>
      <w:pPr/>
      <w:r>
        <w:rPr>
          <w:b w:val="1"/>
          <w:bCs w:val="1"/>
        </w:rPr>
        <w:t xml:space="preserve">Šárka Kaločová, vedoucí školní jídelny ZŠ Ostrčilova:</w:t>
      </w:r>
      <w:r>
        <w:rPr/>
        <w:t xml:space="preserve"> "Vybíráme s Davidem takové jídlo, které tady ještě nebylo a naši kuchaři si ho netroufají udělat, aby se i zaučili." </w:t>
      </w:r>
    </w:p>
    <w:p>
      <w:pPr/>
      <w:r>
        <w:rPr/>
        <w:t xml:space="preserve">V ostravských základních školách se cena za  oběd pro žáky do 10 let pohybuje v rozmezí 32–35 korun, pro žáky do 14 let v rozmezí 35–37  korun a pro žáky nad 15 let pak 39–50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radnice se otevřela jako historická památka</w:t>
      </w:r>
    </w:p>
    <w:p>
      <w:pPr/>
      <w:r>
        <w:rPr>
          <w:b w:val="1"/>
          <w:bCs w:val="1"/>
        </w:rPr>
        <w:t xml:space="preserve">Nový Jičín se připojil k výzvě Sdružení historických sídel Čech, Moravy a Slezska  -  v rámci akce Brány památek dokořán otevřel veřejnosti prostory radnice, které nejsou běžně přístupné. Akci využili k návštěvě úřední budovy i školní skupiny.</w:t>
      </w:r>
    </w:p>
    <w:p>
      <w:pPr/>
      <w:r>
        <w:rPr/>
        <w:t xml:space="preserve">Nahlédnout do historické budovy novojičínské radnice, do míst, kde se například schází zastupitelé a radní a rozhodují o dění ve městě. Tato možnost se naskytla lidem, kteří do úřední budovy zavítali v rámci celostátní akce Brány památek dokořán.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rozhodli připojit otevřením radnice, a to i místností, kde běžná veřejnost nemá přístup. Takže například máme otevřenou velkou i malou zasedací místnost, samozřejmě velkou atrakcí je věž s vyhlídkou na celé město, ale potom také aula a některá další zákoutí, do kterých se běžně lidé nedostanou.”    </w:t>
      </w:r>
    </w:p>
    <w:p>
      <w:pPr/>
      <w:r>
        <w:rPr/>
        <w:t xml:space="preserve">Jedním z průvodců v budově radnice byl i Pavel Wessely, čestný občan Nového Jičína a v letech 1994 až 2002 i jeho starosta.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“Musím říct, že se změnilo skutečně hodně, ne v podobě, ale zejména ve vybavení a modernizaci, to vše ve prospěch fungování té radnice, takže mohu jen chválit. Jsem velmi rád, že mohu provázet zejména naše mladé spoluobčánky, kteří se zajímají o to, k čemu slouží radnice, a zajímají se i o její minulost.”</w:t>
      </w:r>
    </w:p>
    <w:p>
      <w:pPr/>
      <w:r>
        <w:rPr/>
        <w:t xml:space="preserve">K vidění tu byl také prvorepublikový nábytek, který pochází z období roku 1929 a dodnes je v některých místnostech používán. Zajímavostí byl i historický film z přelomu 19. a 20. století, kde jsou různé výjevy z města. V rámci návštěvy sekretariátu, kudy se procházelo na radniční věž, mohli lidé nahlédnout do kanceláře starosty.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MGO pokřtilo Almanach ke 140. výročí jeho vzniku</w:t>
      </w:r>
    </w:p>
    <w:p>
      <w:pPr/>
      <w:r>
        <w:rPr>
          <w:b w:val="1"/>
          <w:bCs w:val="1"/>
        </w:rPr>
        <w:t xml:space="preserve">Mendelovo gymnázium v Opavě slavnostně pokřtilo novou publikaci. Almanach 140, který vznikl ke 140. výročí vzniku prvního českého gymnázia na Opavsku. Křest měl charitativní podtext.</w:t>
      </w:r>
    </w:p>
    <w:p>
      <w:pPr/>
      <w:r>
        <w:rPr/>
        <w:t xml:space="preserve">Vyvrcholením oslav 140. výročí založení Mendelova gymnázia se stal křest Almanachu s názvem Mendlák. Vznikal déle než rok a mapuje nejen všechny absolventy, učitele a ředitele, ale také historické okamžiky školy pro příští generace.  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“To byla krásná spolupráce nejenom s archivem, ale i s muzeem a dále jsme oslovili veřejnost a bývalí absolventi nám posílali své vzpomínky a všechny ty vzpomínky našly místo v tom almanachu.”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“Jestliže máme letos těch 800 let založení města Opavy, tak těch 140 let Mendelova gymnázia do toho zapadá. Almanach je krásným příspěvkem k tomu výročí města.”</w:t>
      </w:r>
    </w:p>
    <w:p>
      <w:pPr/>
      <w:r>
        <w:rPr/>
        <w:t xml:space="preserve">Součástí slavnostního křtu, který proběhl v Minoritu, byl také charitativní koncert Motýlek v dlani, na kterém vystoupili studenti, absolventi a učitelé Mendelova gymnázia.</w:t>
      </w:r>
    </w:p>
    <w:p>
      <w:pPr/>
      <w:r>
        <w:rPr>
          <w:b w:val="1"/>
          <w:bCs w:val="1"/>
        </w:rPr>
        <w:t xml:space="preserve">Monika Klapková, ředitelka Mendelova gymnázia v Opavě: </w:t>
      </w:r>
      <w:r>
        <w:rPr/>
        <w:t xml:space="preserve">“Jde v náš G.H.O.St, který podporuje sociálně znevýhodněné studenty, kterým platíme exkurze, učebnice, obědy, různé návštěvy, třeba divadla, co je potřeba.”</w:t>
      </w:r>
    </w:p>
    <w:p>
      <w:pPr/>
      <w:r>
        <w:rPr/>
        <w:t xml:space="preserve">Spolek G.H.O.St už existuje 17 let a za tu dobu už pomohl více než stovce nadaných studentů.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MČR ve fitness dětí a mládeže</w:t>
      </w:r>
    </w:p>
    <w:p>
      <w:pPr/>
      <w:r>
        <w:rPr>
          <w:b w:val="1"/>
          <w:bCs w:val="1"/>
        </w:rPr>
        <w:t xml:space="preserve">Po březnovém Mistrovství ČR v boxu přivítal Bruntál další prestižní podnik. Česká asociace naturální kulturistiky a fitness uspořádala pro kategorie dětí a mládeže do 18 let Mistrovství ČR ve fitness sportu. Fitness v poslední době pochází velkým rozvojem a stává se stále oblíbenějším.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  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  Radek  Zatloukal (Pro změnu),místostarosta Bruntálu:</w:t>
      </w:r>
      <w:r>
        <w:rPr/>
        <w:t xml:space="preserve"> 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 </w:t>
      </w:r>
      <w:r>
        <w:rPr/>
        <w:t xml:space="preserve">“Řekla bych, že ty silové prvky a  naučit se nějaké noví salto zrovna v mém věku, když už jsem  prostě těžší.“</w:t>
      </w:r>
    </w:p>
    <w:p>
      <w:pPr/>
      <w:r>
        <w:rPr>
          <w:b w:val="1"/>
          <w:bCs w:val="1"/>
        </w:rPr>
        <w:t xml:space="preserve">  Johanka  Klimešová, soutěžící:</w:t>
      </w:r>
      <w:r>
        <w:rPr/>
        <w:t xml:space="preserve">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  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 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</w:t>
      </w:r>
      <w:r>
        <w:rPr/>
        <w:t xml:space="preserve">: 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  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 Díky Kájo.“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