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zkrášlují další veřejná prostranství</w:t>
      </w:r>
    </w:p>
    <w:p>
      <w:pPr/>
      <w:r>
        <w:rPr>
          <w:b w:val="1"/>
          <w:bCs w:val="1"/>
        </w:rPr>
        <w:t xml:space="preserve">V Karviné zkrášlují další veřejná prostranství. Po náměstíčku u Permonu a velké proměny prostoru u obchodního domu v centru města přišlo na řadu náměstíčko Gagarina a také plocha poblíž ulice Nedbalova. V současné době se už také připravuje proměna prostranství U Skleníku v Karviné-Ráji.</w:t>
      </w:r>
    </w:p>
    <w:p>
      <w:pPr/>
      <w:r>
        <w:rPr/>
        <w:t xml:space="preserve">Během příštích dvou měsíců dojde k zásadní proměně prostranství, které místní pojmenovali U Brna. Tato plocha už výraznou revitalizaci potřebovala.</w:t>
      </w:r>
    </w:p>
    <w:p>
      <w:pPr/>
      <w:r>
        <w:rPr>
          <w:b w:val="1"/>
          <w:bCs w:val="1"/>
        </w:rPr>
        <w:t xml:space="preserve">Jan Wolf (SOCDEM), primátor Karviné:</w:t>
      </w:r>
      <w:r>
        <w:rPr/>
        <w:t xml:space="preserve"> "Letos už v zimních měsících tady začala probírka zeleně, v současné době dělá stavební firma demolici chodníku, takže si myslím, že tady vznikne pěkné místo ve městě a lidem se to bude líbit.”</w:t>
      </w:r>
    </w:p>
    <w:p>
      <w:pPr/>
      <w:r>
        <w:rPr>
          <w:b w:val="1"/>
          <w:bCs w:val="1"/>
        </w:rPr>
        <w:t xml:space="preserve">Lukáš Křižánek, stavbyvedoucí:</w:t>
      </w:r>
      <w:r>
        <w:rPr/>
        <w:t xml:space="preserve"> " V této době dochází k odstranění živičných podkladů, kdy se nakládá starý asfalt a odváží se na skládku, dochází i ke srovnání kufru, který je pod tímto asfaltem, kde bude docházet i k odvezení a dovezení nového kameniva. Následně budeme pokládat obrubníky, připraví se chráničky pro navedení elektroinstalace, kde tady vzniknou dva nové světelné body.”</w:t>
      </w:r>
    </w:p>
    <w:p>
      <w:pPr/>
      <w:r>
        <w:rPr/>
        <w:t xml:space="preserve">Neodstraní se ale kompletně všechny chodníky. Ty které vedou k restauraci a obchodu zůstanou v původním stavu, jelikož nejsou na pozemcích města. Počítá se tady také k výměně mobiliáře a vysazení nových stromů, keřů a záhonů.</w:t>
      </w:r>
    </w:p>
    <w:p>
      <w:pPr/>
      <w:r>
        <w:rPr>
          <w:b w:val="1"/>
          <w:bCs w:val="1"/>
        </w:rPr>
        <w:t xml:space="preserve">Lukáš Křižánek, stavbyvedoucí:</w:t>
      </w:r>
      <w:r>
        <w:rPr/>
        <w:t xml:space="preserve"> "Budeme sadit stromy o obvodu 14-16 cm, jedná se především o malusy nebo-li jabloně, dojde k vytvoření dvou velkých trvalkových záhonů, kde se vysadí přibližně 1500 cibulovin a 500 kusů trvalek. Všechno bude v kameni, budeme se snažit, ať je to v následujících letech co nejméně náročné na údržbu.”</w:t>
      </w:r>
    </w:p>
    <w:p>
      <w:pPr/>
      <w:r>
        <w:rPr/>
        <w:t xml:space="preserve">Revitalizace prostranství ulice Nedbalova začala o něco dříve. Na tuto proměnu získalo město finance z Nadace OKD. Správní rada rozdělila peníze z velké části mezi investiční projekty nekomerčního charakteru prostřednictvím nového nadačního programu Nadace OKD obcím.</w:t>
      </w:r>
    </w:p>
    <w:p>
      <w:pPr/>
      <w:r>
        <w:rPr>
          <w:b w:val="1"/>
          <w:bCs w:val="1"/>
        </w:rPr>
        <w:t xml:space="preserve">Jan Wolf (SOCDEM), primátor Karviné:</w:t>
      </w:r>
      <w:r>
        <w:rPr/>
        <w:t xml:space="preserve"> "My jsme na prostranství ulice Nebalové získali peníze z Nadace OKD, tam jsme za to hodně vděčni, jsme rádi za to. Je to větší investiční akce, budou se tam dělat nová parkovací místa, to prostranství je rozlehlejší."</w:t>
      </w:r>
    </w:p>
    <w:p>
      <w:pPr/>
      <w:r>
        <w:rPr/>
        <w:t xml:space="preserve">V současné době se připravují podklady k revitalizace prostranství U Skleníku. Chodníky jsou už zastaralé a parkovací plochy nevyhovující. I tady to místo bude zkrášleno a to už zřejmě v příštím roce.  Návrhy na revitalizaci přicházejí i z podnětů občanů.</w:t>
      </w:r>
    </w:p>
    <w:p>
      <w:pPr/>
      <w:r>
        <w:rPr>
          <w:b w:val="1"/>
          <w:bCs w:val="1"/>
        </w:rPr>
        <w:t xml:space="preserve">Jan Wolf (SOCDEM), primátor Karviné:</w:t>
      </w:r>
      <w:r>
        <w:rPr/>
        <w:t xml:space="preserve"> "Některá přání nelze bohužel splnit, některá přání se dají řešit, Někdy jsou ale lidé netrpěliví, protože když se domluvíme, že budeme dělat revitalizace veřejného prostranství, tak to neznamená, že zítra přijede bagr a je to schopen udělat. To znamená přípravná práce, projektová dokumentace, veškerá povolování, někdy přeložky sítí a to je otázka dvou let a teprve pak, pokud na to získáme finanční prostředky případně našetříme v našem rozpočtu, tak teprve pak může ta samotná realizace nastat.”</w:t>
      </w:r>
    </w:p>
    <w:p>
      <w:pPr/>
      <w:r>
        <w:rPr/>
        <w:t xml:space="preserve">V minulosti ž došlo k úpravě veřejného prostranství například U Permonu nebo v centru města u Prioru. </w:t>
      </w:r>
    </w:p>
    <w:p>
      <w:pPr/>
      <w:r>
        <w:rPr/>
        <w:t xml:space="preserve">---</w:t>
      </w:r>
    </w:p>
    <w:p>
      <w:pPr>
        <w:pStyle w:val="Heading1"/>
      </w:pPr>
      <w:r>
        <w:rPr>
          <w:sz w:val="36"/>
          <w:szCs w:val="36"/>
        </w:rPr>
        <w:t xml:space="preserve">Kovonský most v Karviné je stržen</w:t>
      </w:r>
    </w:p>
    <w:p>
      <w:pPr/>
      <w:r>
        <w:rPr>
          <w:b w:val="1"/>
          <w:bCs w:val="1"/>
        </w:rPr>
        <w:t xml:space="preserve">Kovonský most je stržen. Demoliční práce budou probíhat přibližně do 20. května, hned na to začnou práce na novém mostě, který bude z technického hlediska stejný, jako ten původní.</w:t>
      </w:r>
    </w:p>
    <w:p>
      <w:pPr/>
      <w:r>
        <w:rPr/>
        <w:t xml:space="preserve">Už měsíc musí řidiči využívat objízdné trasy ve městě kvůli demolici kovonského mostu. Zbourání bylo nutné, jeho životnost pomalu končila, technickým stavem nevyhovoval, nosnost mostu se snižovala a projektanti doporučili most strhnout.</w:t>
      </w:r>
    </w:p>
    <w:p>
      <w:pPr/>
      <w:r>
        <w:rPr>
          <w:b w:val="1"/>
          <w:bCs w:val="1"/>
        </w:rPr>
        <w:t xml:space="preserve">Radek Podstawka (ANO),  náměstek hejtmana MSK</w:t>
      </w:r>
      <w:r>
        <w:rPr/>
        <w:t xml:space="preserve">: "Byla tam omezena nosnost na 17 tun, kdežto ten most měl běžně nosnost 26 tun, takže tam byla hodně omezena doprava, protože už máme i hotový obchvat a nákladní vozidla, která jezdila na Petrovice nemohla po tom mostě jezdit a jezdila by přes město, tak i proto se ten most strhnul."</w:t>
      </w:r>
    </w:p>
    <w:p>
      <w:pPr/>
      <w:r>
        <w:rPr/>
        <w:t xml:space="preserve"> Finance na demolici a výstavbu nového mostu zajistil MSK.</w:t>
      </w:r>
    </w:p>
    <w:p>
      <w:pPr/>
      <w:r>
        <w:rPr>
          <w:b w:val="1"/>
          <w:bCs w:val="1"/>
        </w:rPr>
        <w:t xml:space="preserve">Radek Podstawka (ANO),  náměstek hejtmana MSK</w:t>
      </w:r>
      <w:r>
        <w:rPr/>
        <w:t xml:space="preserve">: "Myslím, že nás to stojí 53 milionů korun a protože je to jednou za 50 let, tak se celkem ta investice rozloží do těch roků, takže není to tak hrozné.” </w:t>
      </w:r>
    </w:p>
    <w:p>
      <w:pPr/>
      <w:r>
        <w:rPr/>
        <w:t xml:space="preserve"> Demolice mostu se provádí v jednotlivých krocích, nejdříve se odfrézovala vrstva vozovky, odstranila se mostní římsa a železobetonová spřahující deska. Následně se uvolnily stávající nosníky, které se příčně a podélně rozřezaly na kusy tak, aby mohl být každý nosník samostatně nebo po dvojici snesen za pomocí autojeřábu.</w:t>
      </w:r>
    </w:p>
    <w:p>
      <w:pPr/>
      <w:r>
        <w:rPr>
          <w:b w:val="1"/>
          <w:bCs w:val="1"/>
        </w:rPr>
        <w:t xml:space="preserve">Edita Novotná, mluvčí společnosti Strabag:</w:t>
      </w:r>
      <w:r>
        <w:rPr/>
        <w:t xml:space="preserve"> "Následně se provádí demolice spodní stavby mostu až po jeho základy. Základy mostu potom posílíme mikropilotami a na nich pak vyroste spodní stavba nového mostu. Při demolici se využívají demoliční bagry s kladivem a zařízení na řezání nosníků."</w:t>
      </w:r>
    </w:p>
    <w:p>
      <w:pPr/>
      <w:r>
        <w:rPr/>
        <w:t xml:space="preserve">Při snášení nosníku byly nutné jeřáby o hmotnosti 300 až 450 tun.</w:t>
      </w:r>
    </w:p>
    <w:p>
      <w:pPr/>
      <w:r>
        <w:rPr>
          <w:b w:val="1"/>
          <w:bCs w:val="1"/>
        </w:rPr>
        <w:t xml:space="preserve">Edita Novotná, mluvčí společnosti Strabag:</w:t>
      </w:r>
      <w:r>
        <w:rPr/>
        <w:t xml:space="preserve"> "Demoliční práce budou probíhat přibližně do 20. května a poté začnou práce na novém mostě, který bude z technického hlediska vlastně stejný, jako ten původní.”</w:t>
      </w:r>
    </w:p>
    <w:p>
      <w:pPr/>
      <w:r>
        <w:rPr/>
        <w:t xml:space="preserve">Ještě před samotnou demolicí byla postavena provizorní lávka pro pěší a cyklisty,kteří se z Karviné-Hranic do části Nové Město a naopak bezpečně dostanou.  Objízdná trasa pro veškerou dopravu vede po ul. tř. Osvobození, na ul. tř. 17. listopadu a ul. Rudé Armády. Neobsloužená autobusová zastávka Karviná Nové Město – koupaliště dostane v rámci prací nový betonový povrch.</w:t>
      </w:r>
    </w:p>
    <w:p>
      <w:pPr/>
      <w:r>
        <w:rPr/>
        <w:t xml:space="preserve">Prozatím vše běží podle harmonogramu, práce související s výstavbou nového mostu by měly být skončit na konci listopadu.</w:t>
      </w:r>
    </w:p>
    <w:p>
      <w:pPr/>
      <w:r>
        <w:rPr/>
        <w:t xml:space="preserve">---</w:t>
      </w:r>
    </w:p>
    <w:p>
      <w:pPr>
        <w:pStyle w:val="Heading1"/>
      </w:pPr>
      <w:r>
        <w:rPr>
          <w:sz w:val="36"/>
          <w:szCs w:val="36"/>
        </w:rPr>
        <w:t xml:space="preserve">Aktuálně z Karviné</w:t>
      </w:r>
    </w:p>
    <w:p>
      <w:pPr/>
      <w:r>
        <w:rPr>
          <w:b w:val="1"/>
          <w:bCs w:val="1"/>
        </w:rPr>
        <w:t xml:space="preserve">V úterý 21. května se uskuteční hromadné očkování psů proti vzteklině.</w:t>
      </w:r>
    </w:p>
    <w:p>
      <w:pPr/>
      <w:r>
        <w:rPr>
          <w:b w:val="1"/>
          <w:bCs w:val="1"/>
        </w:rPr>
        <w:t xml:space="preserve">HROMADNÉ OČKOVÁNÍ PSŮ PROTI VZTEKLINĚ 21. KVĚTNA</w:t>
      </w:r>
    </w:p>
    <w:p>
      <w:pPr/>
      <w:r>
        <w:rPr/>
        <w:t xml:space="preserve">V úterý 21. května se uskuteční hromadné očkování psů proti vzteklině. Očkování budou provádět veterinární lékaři podle harmonogramu uvedeného na webu města celkem na 12 místech ve všech částech města v dopoledních i odpoledních hodinách. K očkování se psem opatřeným náhubkem a vodítkem je povinna se dostavit osoba starší 15-ti let.U očkování je chovatel psa povinen předložit očkovací průkaz.</w:t>
      </w:r>
    </w:p>
    <w:p>
      <w:pPr/>
      <w:r>
        <w:rPr/>
        <w:t xml:space="preserve">---</w:t>
      </w:r>
    </w:p>
    <w:p>
      <w:pPr>
        <w:pStyle w:val="Heading1"/>
      </w:pPr>
      <w:r>
        <w:rPr>
          <w:sz w:val="36"/>
          <w:szCs w:val="36"/>
        </w:rPr>
        <w:t xml:space="preserve">Na Lodičkách v Karviné se konal triatlon B. Němcové</w:t>
      </w:r>
    </w:p>
    <w:p>
      <w:pPr/>
      <w:r>
        <w:rPr>
          <w:b w:val="1"/>
          <w:bCs w:val="1"/>
        </w:rPr>
        <w:t xml:space="preserve">Volnočasový areál Lodičky patřil na jeden den sportovním nadšencům. Konal se tady netradiční triatlon. Jednou z jeho disciplín bylo veslování, podívejte se na reportáž.</w:t>
      </w:r>
    </w:p>
    <w:p>
      <w:pPr/>
      <w:r>
        <w:rPr/>
        <w:t xml:space="preserve">Nejen kulturními akcemi, ale i sportem žijí Lodičky. Příležitost zkusit si zvládnout triatlonové disciplíny dostali v neděli všichni, od malých dětí až po dospělé.</w:t>
      </w:r>
    </w:p>
    <w:p>
      <w:pPr/>
      <w:r>
        <w:rPr>
          <w:b w:val="1"/>
          <w:bCs w:val="1"/>
        </w:rPr>
        <w:t xml:space="preserve">Ondřej Sikora, organizátor triatlonu</w:t>
      </w:r>
      <w:r>
        <w:rPr/>
        <w:t xml:space="preserve">: "Máme už tradici triatlonu Boženy Němcové, na kterou jsme navázali před dvěma lety. Takže v té navazující tradici je to už třetí rok a máme letos nejvyšší účast - 19 týmů, takže 38 lidí a je to složeno z běhu, kola a netradiční disciplíny veslování na lodičkách."</w:t>
      </w:r>
    </w:p>
    <w:p>
      <w:pPr/>
      <w:r>
        <w:rPr/>
        <w:t xml:space="preserve">Na start se postavily nejdříve týmy složené z mužů, po nich startovaly týmy žen a týmy smíšené s dětmi.</w:t>
      </w:r>
    </w:p>
    <w:p>
      <w:pPr/>
      <w:r>
        <w:rPr>
          <w:b w:val="1"/>
          <w:bCs w:val="1"/>
        </w:rPr>
        <w:t xml:space="preserve">Kristina Frizová, účastnice z Ostravy:</w:t>
      </w:r>
      <w:r>
        <w:rPr/>
        <w:t xml:space="preserve"> "S triatlonem máme zkušenosti, zkoušeli jsme pár závodů, ale na lodičkách, já celkově na lodičkách pojedu poprvé, tak uvidíme, co z toho bude."</w:t>
      </w:r>
    </w:p>
    <w:p>
      <w:pPr/>
      <w:r>
        <w:rPr>
          <w:b w:val="1"/>
          <w:bCs w:val="1"/>
        </w:rPr>
        <w:t xml:space="preserve">Petra Chudová, účastnice z Ostravy:</w:t>
      </w:r>
      <w:r>
        <w:rPr/>
        <w:t xml:space="preserve"> "Lodičky to je snad jen kousek po jezeře, tak to nějak zvládneme. Já doufám, že to nějak ušlapeme a běh asi taky nějak zvládneme."</w:t>
      </w:r>
    </w:p>
    <w:p>
      <w:pPr/>
      <w:r>
        <w:rPr>
          <w:b w:val="1"/>
          <w:bCs w:val="1"/>
        </w:rPr>
        <w:t xml:space="preserve">David Gmuzdek, účastník z Karviné-Louk</w:t>
      </w:r>
      <w:r>
        <w:rPr/>
        <w:t xml:space="preserve">: "Já to tady s kamarádem běžím úplně poprvé v životě, je to i nedlouhá doba kdy jsem začal cvičit, já úplně poprvé všechno jedu."</w:t>
      </w:r>
    </w:p>
    <w:p>
      <w:pPr/>
      <w:r>
        <w:rPr>
          <w:b w:val="1"/>
          <w:bCs w:val="1"/>
        </w:rPr>
        <w:t xml:space="preserve">Jan Maslowski, účastník z Petrovic u Karviné:</w:t>
      </w:r>
      <w:r>
        <w:rPr/>
        <w:t xml:space="preserve"> "Začal jsem běhat před dvěma týdny a právě s kolegou jsme se přihlásili, protože je pro každého, takže nejzábavnější bude asi to veslování. To určitě."</w:t>
      </w:r>
    </w:p>
    <w:p>
      <w:pPr/>
      <w:r>
        <w:rPr/>
        <w:t xml:space="preserve">Závodníci museli uběhnout po parku Boženy Němcové 2,5 km, následovala jízda na kole po trase dlouhé 12,5 km po cyklostezce až  na závěr na ně čekalo veslování.</w:t>
      </w:r>
    </w:p>
    <w:p>
      <w:pPr/>
      <w:r>
        <w:rPr>
          <w:b w:val="1"/>
          <w:bCs w:val="1"/>
        </w:rPr>
        <w:t xml:space="preserve">Ondřej Sikora, organizátor triatlonu:</w:t>
      </w:r>
      <w:r>
        <w:rPr/>
        <w:t xml:space="preserve"> "Je to opravdu netradiční disciplína, mnoho lidí to nezná, případně jsou zvyklí na jiné lodě, takže to je ta zábava na konec. Využíváme při veslování lodičky, které jsou běžně dostupné tady na loděnici. Většinou využíváme přilehlý ostrov, který je uprostřed jezera, ale teď jsme museli vytvořit umělou bojku, kterou závodníci budou objíždět."</w:t>
      </w:r>
    </w:p>
    <w:p>
      <w:pPr/>
      <w:r>
        <w:rPr/>
        <w:t xml:space="preserve"> Triatlon financovalo město Karviná, Moravskoslezský kraj a Nadace OKD.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5-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2026-09-05T09:58:34+02:00</dcterms:created>
  <dcterms:modified xsi:type="dcterms:W3CDTF">2026-09-05T09:58:34+02:00</dcterms:modified>
</cp:coreProperties>
</file>

<file path=docProps/custom.xml><?xml version="1.0" encoding="utf-8"?>
<Properties xmlns="http://schemas.openxmlformats.org/officeDocument/2006/custom-properties" xmlns:vt="http://schemas.openxmlformats.org/officeDocument/2006/docPropsVTypes"/>
</file>