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květnu spustili v Ostravě-Jihu vodní prvky</w:t>
      </w:r>
    </w:p>
    <w:p>
      <w:pPr/>
      <w:r>
        <w:rPr>
          <w:b w:val="1"/>
          <w:bCs w:val="1"/>
        </w:rPr>
        <w:t xml:space="preserve">Teplé, květnové počasí umožnilo vedení obvodu spustit všechny vodní prvky jako fontány a pítka. Celkem jich je na veřejných prostranstvích Ostravy-Jihu 15. Nejnovějším je kašna u nákupního střediska Kotva.</w:t>
      </w:r>
    </w:p>
    <w:p>
      <w:pPr/>
      <w:r>
        <w:rPr/>
        <w:t xml:space="preserve">Takto se na náměstí Ostrava-Jih spouštěla fontána,  zabudovaná do země. Pracovníci technických služeb postupně od začátku května  aktivovali veškeré vodní prvky v obvodu.</w:t>
      </w:r>
    </w:p>
    <w:p>
      <w:pPr/>
      <w:r>
        <w:rPr>
          <w:b w:val="1"/>
          <w:bCs w:val="1"/>
        </w:rPr>
        <w:t xml:space="preserve">Bronislava Rudinská Supíková, mluvčí MOb Ostrava-Jih</w:t>
      </w:r>
      <w:r>
        <w:rPr/>
        <w:t xml:space="preserve">:  „Lidé můžou využívat pítka celodenně, 24 hodin. Co se týká vodotrysků a kašen,  tam zatím voda stříká nebo teče od 8 do 8, ale v letních měsících počítáme  s prodloužením do 22.“</w:t>
      </w:r>
    </w:p>
    <w:p>
      <w:pPr/>
      <w:r>
        <w:rPr/>
        <w:t xml:space="preserve">V Ostravě-Jihu je aktuálně 15 vodních prvků. Z toho  7 kašen a fontán, 7 pítníků a jedno mlhoviště. Řada z nich zahrnuje i  speciální efekty nebo techniku.</w:t>
      </w:r>
    </w:p>
    <w:p>
      <w:pPr/>
      <w:r>
        <w:rPr>
          <w:b w:val="1"/>
          <w:bCs w:val="1"/>
        </w:rPr>
        <w:t xml:space="preserve">Otakar Šimík (ANO), místostarosta MOb Ostrava-Jih</w:t>
      </w:r>
      <w:r>
        <w:rPr/>
        <w:t xml:space="preserve">: „Například  na náměstí Ostrava-Jih máme vodní prvky, které jsou i barevně osvětleny. A  spouští se to podle čidla, takže když se setmí nebo přijdou mraky, tak se nám  fontána i pěkně probarví, což láká i děti, protože se na to rádi dívají a rádi  kolem toho běhají. Takovou zajímavostí je kašna na ulici Jugoslávská, která je napájena solárním  panelem a má tam baterii, která se nabíjí, když je sluníčko a když ne tak je  napájena z té baterie.“</w:t>
      </w:r>
    </w:p>
    <w:p>
      <w:pPr/>
      <w:r>
        <w:rPr/>
        <w:t xml:space="preserve">Vandalismus u vodních prvků radnice příliš neeviduje. Může  to být i tím, že je řada z nich pod dohledem kamer.</w:t>
      </w:r>
    </w:p>
    <w:p>
      <w:pPr/>
      <w:r>
        <w:rPr>
          <w:b w:val="1"/>
          <w:bCs w:val="1"/>
        </w:rPr>
        <w:t xml:space="preserve">Otakar Šimík (ANO), místostarosta MOb Ostrava-Jih</w:t>
      </w:r>
      <w:r>
        <w:rPr/>
        <w:t xml:space="preserve">: „Vandalismus  naštěstí moc nezaznamenáváme, protože ty vodní prvky jsou dělané tak, aby i  vydržely něco, aby nelákaly nějaké nenechavce třeba něco odnést nebo  odšroubovat, takže snad to tak bude fungovat i nadále.“</w:t>
      </w:r>
    </w:p>
    <w:p>
      <w:pPr/>
      <w:r>
        <w:rPr/>
        <w:t xml:space="preserve">Nejnovějším vodním prvkem na Jihu je fontána před obchodním  centrem Kotva. Nejstarším zase kašna Zdraví u polikliniky v Hrabůvce. V roce  2020 byla na přání lidí zrekonstruována v rámci participativního rozpočtu.  </w:t>
      </w:r>
    </w:p>
    <w:p>
      <w:pPr/>
      <w:r>
        <w:rPr/>
        <w:t xml:space="preserve">---</w:t>
      </w:r>
    </w:p>
    <w:p>
      <w:pPr>
        <w:pStyle w:val="Heading1"/>
      </w:pPr>
      <w:r>
        <w:rPr>
          <w:sz w:val="36"/>
          <w:szCs w:val="36"/>
        </w:rPr>
        <w:t xml:space="preserve">3,5 tisíce žáků ZŠ si zasportovalo na Jihu</w:t>
      </w:r>
    </w:p>
    <w:p>
      <w:pPr/>
      <w:r>
        <w:rPr>
          <w:b w:val="1"/>
          <w:bCs w:val="1"/>
        </w:rPr>
        <w:t xml:space="preserve">Sedm tisíc dětí, tři a půl tisíce sportovců, šestnáct zapojených základních škol, osm disciplín, tři kvalifikační dny a jedno velké finále. To jsou School games, unikátní projekt, který má za cíl zapojit co nejvíce dětí z Jihu do pohybových aktivit. Školáci mají za sebou kvalifikační kola a mohou se připravovat na červnové vyvrcholení.</w:t>
      </w:r>
    </w:p>
    <w:p>
      <w:pPr/>
      <w:r>
        <w:rPr/>
        <w:t xml:space="preserve">Atletika, přehazovaná, in-line, biatlon, streetball, fotbal,  vybíjená a formule. Osm disciplín, do kterých se může zapojit až 220 dětí  z každé školy Ostravy-Jihu. Během tří kvalifikačních dnů se jich na  sportovním areále Svazácká sešlo přes 3,5 tisíce.</w:t>
      </w:r>
    </w:p>
    <w:p>
      <w:pPr/>
      <w:r>
        <w:rPr>
          <w:b w:val="1"/>
          <w:bCs w:val="1"/>
        </w:rPr>
        <w:t xml:space="preserve">anketa, soutěžící, ZŠ Hrabová</w:t>
      </w:r>
      <w:r>
        <w:rPr/>
        <w:t xml:space="preserve">: „Tak my jsme dneska  soutěžili v atletice. Měli jsme dohromady tři soutěžní disciplíny – skok  do dálky, sprint a hod medicinbalem a zatím nám to jde skvěle.“ – „Nejlépe mi  šel slalom.“ – „A jak dlouho jste se připravovali?“ – „Já jsem se připravoval  tři týdny na tohle.“</w:t>
      </w:r>
    </w:p>
    <w:p>
      <w:pPr/>
      <w:r>
        <w:rPr>
          <w:b w:val="1"/>
          <w:bCs w:val="1"/>
        </w:rPr>
        <w:t xml:space="preserve">anketa, soutěžící, ZŠ Šeříková</w:t>
      </w:r>
      <w:r>
        <w:rPr/>
        <w:t xml:space="preserve">: „Ve vybíjené.“ – „A  vyhrály jste?“ – „Jo jednou a budeme hrát ještě jeden zápas.“ – „Ve škole jsme  se připravovaly docela dlouho.“</w:t>
      </w:r>
    </w:p>
    <w:p>
      <w:pPr/>
      <w:r>
        <w:rPr>
          <w:b w:val="1"/>
          <w:bCs w:val="1"/>
        </w:rPr>
        <w:t xml:space="preserve">anketa, soutěžící, ZŠ Chrujkinova</w:t>
      </w:r>
      <w:r>
        <w:rPr/>
        <w:t xml:space="preserve">: „Teď poběžím 600  metrů tady kolem toho a snad se mi to povede.“</w:t>
      </w:r>
    </w:p>
    <w:p>
      <w:pPr/>
      <w:r>
        <w:rPr/>
        <w:t xml:space="preserve">Cílem projektu School games je zapojit školáky od 7 do 15  cti let do nejrůznějších sportovních aktivit a probudit v nich lásku  k pohybu.</w:t>
      </w:r>
    </w:p>
    <w:p>
      <w:pPr/>
      <w:r>
        <w:rPr>
          <w:b w:val="1"/>
          <w:bCs w:val="1"/>
        </w:rPr>
        <w:t xml:space="preserve">Radim Ivan (ODS), místostarosta MOb Ostrava-Jih</w:t>
      </w:r>
      <w:r>
        <w:rPr/>
        <w:t xml:space="preserve">: „Je  to unikátní projekt. Zapojujeme množství žáků a dětí z našeho obvodu.  Vlastně všech těch kol a potom dohromady i toho finále by se měli zúčastnit  všichni žáci. Někteří jako sportovci, někteří jako fanoušci. Sami se můžete  podívat, že ty děcka to baví a o tom to je, abychom v nich probudili  nadšení. Nejenom aby z nich byli nějací sportovci nebo mistři světa, ale  aby je to bavilo prostě jako hobby.“ </w:t>
      </w:r>
    </w:p>
    <w:p>
      <w:pPr/>
      <w:r>
        <w:rPr>
          <w:b w:val="1"/>
          <w:bCs w:val="1"/>
        </w:rPr>
        <w:t xml:space="preserve">Tereza Petrová, pegagožka, ZŠ Košaře</w:t>
      </w:r>
      <w:r>
        <w:rPr/>
        <w:t xml:space="preserve">: „Připravovali  jsme se průběžně v rámci tělesné výchovy. Teďka poslední dobou i venku, ať  si děcka přece jen vyzkouší i specifické podmínky – slunce, vítr a někdy možná  může přijít i déšť.“ – „A kolik dětí tady máte?“ – „Za první stupeň 37 a druhý stupeň  skoro 80, takže 120 dětí z naší školy.“</w:t>
      </w:r>
    </w:p>
    <w:p>
      <w:pPr/>
      <w:r>
        <w:rPr/>
        <w:t xml:space="preserve">Část programu se odehrává také na parkovišti před sportovním  areálem. Konkrétně jde o disciplínu Racing formula.</w:t>
      </w:r>
    </w:p>
    <w:p>
      <w:pPr/>
      <w:r>
        <w:rPr>
          <w:b w:val="1"/>
          <w:bCs w:val="1"/>
        </w:rPr>
        <w:t xml:space="preserve">Michal Putyka, organizátor disciplíny</w:t>
      </w:r>
      <w:r>
        <w:rPr/>
        <w:t xml:space="preserve">: „Tahle ta  disciplína simuluje v podstatě Formuli 1. To znamená návštěva boxu, výměna  paliva, výměna pneumatik a podobně. Běhají 45 minut nebo jezdí a udělají  přibližně 70-80 kol.“</w:t>
      </w:r>
    </w:p>
    <w:p>
      <w:pPr/>
      <w:r>
        <w:rPr/>
        <w:t xml:space="preserve">Přimět děti zábavnou formou ke sportu však není jediným  cílem akce. Jejím výstupem mají být i rozsáhlé studie ohledně školáků na Jihu. </w:t>
      </w:r>
    </w:p>
    <w:p>
      <w:pPr/>
      <w:r>
        <w:rPr>
          <w:b w:val="1"/>
          <w:bCs w:val="1"/>
        </w:rPr>
        <w:t xml:space="preserve">Radim Ivan (ODS), místostarosta MOb Ostrava-Jih</w:t>
      </w:r>
      <w:r>
        <w:rPr/>
        <w:t xml:space="preserve">:  „Během celého toho projektu vznikají i tři studie. To jsou ty stánky, které  mají i měřící přístroje. To znamená my budeme přesně vědět,  jak je na tom ta naše žákovská populace  přesně s fyzickou zdatností, s nějakými sportovními návyky a ta třetí  je taková studie k prevenci závislostí, jestli se mají ve škole na koho  obrátit. Protože ten sport a ta prevence jsou spolu tak nějak propojené. My  jsme to tímto projektem jako první v republice spojili.“</w:t>
      </w:r>
    </w:p>
    <w:p>
      <w:pPr/>
      <w:r>
        <w:rPr/>
        <w:t xml:space="preserve">Pro městský obvod Ostrava-Jih projekt připravuje společnost  Rainbow Run, pořadatel populárního duhového festivalu.</w:t>
      </w:r>
    </w:p>
    <w:p>
      <w:pPr/>
      <w:r>
        <w:rPr>
          <w:b w:val="1"/>
          <w:bCs w:val="1"/>
        </w:rPr>
        <w:t xml:space="preserve">Roman Fučík, pořadatel School games</w:t>
      </w:r>
      <w:r>
        <w:rPr/>
        <w:t xml:space="preserve">: „Z  kvalifikačních dnů nám vždycky postupují dva do finále. Máme to rozdělené ještě  do věkových kategorií, osmičky a devítky, šestky a sedmičky. A vždycky  z té dané kategorie postupují dva, čili dva z fotbalu,  z vybíjené a tak dále a tak dále z té třídy.“</w:t>
      </w:r>
    </w:p>
    <w:p>
      <w:pPr/>
      <w:r>
        <w:rPr/>
        <w:t xml:space="preserve">Do finále tak postoupí až devět stovek dětí. Jedná se o  jednu z největších plánovaných akcí tohoto léta na Jihu. </w:t>
      </w:r>
    </w:p>
    <w:p>
      <w:pPr/>
      <w:r>
        <w:rPr>
          <w:b w:val="1"/>
          <w:bCs w:val="1"/>
        </w:rPr>
        <w:t xml:space="preserve">Roman Fučík, pořadatel School games</w:t>
      </w:r>
      <w:r>
        <w:rPr/>
        <w:t xml:space="preserve">: „To vlastně  přijdou všechny školy fandit, takže tady bude nějakých 7 tisíc fanoušků, tisíc  sportovců, velká stage, plné tribuny a my vlastně tím chceme těm dětem dát ten  pocit profesionálního sportovce. Na tom je to vlastně celé založené. Takže bude  normálně olympijský průvod se svou školou, vlajkama, spolužáci je budou  povzbuzovat, česká hymna a na závěr jim uděláme i velkou párty.“</w:t>
      </w:r>
    </w:p>
    <w:p>
      <w:pPr/>
      <w:r>
        <w:rPr/>
        <w:t xml:space="preserve">    Velké finále School games se uskuteční v pondělí  24.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2026-02-11T06:57:38+01:00</dcterms:created>
  <dcterms:modified xsi:type="dcterms:W3CDTF">2026-02-11T06:57:38+01:00</dcterms:modified>
</cp:coreProperties>
</file>

<file path=docProps/custom.xml><?xml version="1.0" encoding="utf-8"?>
<Properties xmlns="http://schemas.openxmlformats.org/officeDocument/2006/custom-properties" xmlns:vt="http://schemas.openxmlformats.org/officeDocument/2006/docPropsVTypes"/>
</file>