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23.5.2024,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Mezi Polankou a Starou Bělou lze bezpečně projet po cyklostezce</w:t>
      </w:r>
    </w:p>
    <w:p>
      <w:pPr/>
      <w:r>
        <w:rPr>
          <w:b w:val="1"/>
          <w:bCs w:val="1"/>
        </w:rPr>
        <w:t xml:space="preserve">Cyklistické propojení mezi Polankou a Starou Bělou je už zcela bezpečné. Na zrekonstruovaném mostě byl totiž přistavěn pruh, který je určen pro chodce a cyklisty a je oddělen od silnice.</w:t>
      </w:r>
    </w:p>
    <w:p>
      <w:pPr/>
      <w:r>
        <w:rPr/>
        <w:t xml:space="preserve">Cyklistické trasy A, I, které propojují Polanku a Starou Bělou jsou nyní zcela bezpečné. Úsek, který vedl přes řeku Odru po mostě, byl nově opatřen odděleným pruhem pro cyklisty a chodce. Stavebníci k tomu využili přestavbu mostu z roku 1968, který už byl ve špatném technickém stavu. </w:t>
      </w:r>
    </w:p>
    <w:p>
      <w:pPr/>
      <w:r>
        <w:rPr>
          <w:b w:val="1"/>
          <w:bCs w:val="1"/>
        </w:rPr>
        <w:t xml:space="preserve">Břetislav Riger, náměstek primátora Ostravy:</w:t>
      </w:r>
      <w:r>
        <w:rPr/>
        <w:t xml:space="preserve"> „Je to propojení, na které jsme čekali celou loňskou cyklistickou sezónou. Na stavbě byl určitý problém se založením mostních pilířů. Jedná se o dílo, kdy my jsme platili jen část toho mostu. za námi šly náklady na cyklostezku. "</w:t>
      </w:r>
    </w:p>
    <w:p>
      <w:pPr/>
      <w:r>
        <w:rPr/>
        <w:t xml:space="preserve">Délka nově vybudované stezky, společné  komunikace pro chodce a cyklisty, je 116 metrů, šířka od 2,5 metru do 3 metry. Stezka vedená po mostě je součástí mostního objektu a tvoří ji asfaltový povrch.</w:t>
      </w:r>
    </w:p>
    <w:p>
      <w:pPr/>
      <w:r>
        <w:rPr>
          <w:b w:val="1"/>
          <w:bCs w:val="1"/>
        </w:rPr>
        <w:t xml:space="preserve">Radek Podstawka, náměstek hejtmana MS kraje:</w:t>
      </w:r>
      <w:r>
        <w:rPr/>
        <w:t xml:space="preserve"> "Je to důležité napojení na tah I/58, který vede k Mošnovskému letišti. Děkuji všem řidičům za trpělivost, protože most byl mimo provoz."</w:t>
      </w:r>
    </w:p>
    <w:p>
      <w:pPr/>
      <w:r>
        <w:rPr/>
        <w:t xml:space="preserve">Součástí stavby byla přeložka kabelu veřejného osvětlení a dvou stožárů veřejného  osvětlení. Náklady na výstavbu cyklopropojení přesáhly 4 miliony korun. </w:t>
      </w:r>
    </w:p>
    <w:p>
      <w:pPr/>
      <w:r>
        <w:rPr/>
        <w:t xml:space="preserve">---</w:t>
      </w:r>
    </w:p>
    <w:p>
      <w:pPr>
        <w:pStyle w:val="Heading1"/>
      </w:pPr>
      <w:r>
        <w:rPr>
          <w:sz w:val="36"/>
          <w:szCs w:val="36"/>
        </w:rPr>
        <w:t xml:space="preserve">Mezinárodní hudební festival L. Janáčka potrvá měsíc</w:t>
      </w:r>
    </w:p>
    <w:p>
      <w:pPr/>
      <w:r>
        <w:rPr>
          <w:b w:val="1"/>
          <w:bCs w:val="1"/>
        </w:rPr>
        <w:t xml:space="preserve">Blíží se začátek období festivalů. Na své si tak přijdou nejen milovníci populární či taneční hudby, ale červen bude patřit i hudbě vážné, reprezentované Mezinárodním hudebním festivalem Leoše Janáčka.</w:t>
      </w:r>
    </w:p>
    <w:p>
      <w:pPr/>
      <w:r>
        <w:rPr/>
        <w:t xml:space="preserve">Po celý červen se nejen v Ostravě, ale i na dalších místech našeho kraje uskuteční řada koncertů, recitálů a vystoupení v rámci prestižního Mezinárodního hudebního festivalu Leoše Janáčka, který je považován za jeden z nejvýznamnějších festivalů klasické hudby v České republice.</w:t>
      </w:r>
    </w:p>
    <w:p>
      <w:pPr/>
      <w:r>
        <w:rPr>
          <w:b w:val="1"/>
          <w:bCs w:val="1"/>
        </w:rPr>
        <w:t xml:space="preserve">Jaromír  Javůrek, ředitel MHF Leoše Janáčka: </w:t>
      </w:r>
      <w:r>
        <w:rPr/>
        <w:t xml:space="preserve">"Letošní ročník bude samozřejmě ve znamení 170. výročí narození geniálního hukvaldského rodáka Leoše Janáčka, ale nebudeme hrát logicky jen jeho hudbu." </w:t>
      </w:r>
    </w:p>
    <w:p>
      <w:pPr/>
      <w:r>
        <w:rPr/>
        <w:t xml:space="preserve">Milovníci symfonií se mohou například těšit na koncert Klasicismus versus neoklasicismus, kdy hudebníky povede teprve 32letý dirigent Jiří Habart z Frýdku-Místku.</w:t>
      </w:r>
    </w:p>
    <w:p>
      <w:pPr/>
      <w:r>
        <w:rPr>
          <w:b w:val="1"/>
          <w:bCs w:val="1"/>
        </w:rPr>
        <w:t xml:space="preserve">Jiří Habart, dirigent:</w:t>
      </w:r>
      <w:r>
        <w:rPr/>
        <w:t xml:space="preserve"> "Mám obrovskou radost, že můžeme spolupracovat s vynikajícím polským orchestrem Sinfonia Varsovia jedním z nejlepších v Polsku a celé Evropě." </w:t>
      </w:r>
    </w:p>
    <w:p>
      <w:pPr/>
      <w:r>
        <w:rPr/>
        <w:t xml:space="preserve">V Ostravě se některé koncerty uskuteční i v industriálním prostředí Dolních Vítkovic nebo třeba v Kompresorovně Landek Parku.</w:t>
      </w:r>
    </w:p>
    <w:p>
      <w:pPr/>
      <w:r>
        <w:rPr>
          <w:b w:val="1"/>
          <w:bCs w:val="1"/>
        </w:rPr>
        <w:t xml:space="preserve">Jan Dohnal, primátor Ostravy:</w:t>
      </w:r>
      <w:r>
        <w:rPr/>
        <w:t xml:space="preserve"> "Festival cílí na trošičku jinou cílovou skupinu, než třeba Coloursy nebo B4L, ale ukazuje to Ostravu v tom nejlepším světle." </w:t>
      </w:r>
    </w:p>
    <w:p>
      <w:pPr/>
      <w:r>
        <w:rPr/>
        <w:t xml:space="preserve">V kulisách chrámů, kostelů, klášterů například na Hukvaldech, Opavě,  Ludgeřovicích, Krnově či Příboře se rozezní i další jedinečné recitály.</w:t>
      </w:r>
    </w:p>
    <w:p>
      <w:pPr/>
      <w:r>
        <w:rPr>
          <w:b w:val="1"/>
          <w:bCs w:val="1"/>
        </w:rPr>
        <w:t xml:space="preserve">Lukáš Curylo, náměstek hejtmana MS kraje: </w:t>
      </w:r>
      <w:r>
        <w:rPr/>
        <w:t xml:space="preserve">"Festival už tradičně patří k červnu a já jsem moc rád, že probíhá v 7 městech našeho kraje." </w:t>
      </w:r>
    </w:p>
    <w:p>
      <w:pPr/>
      <w:r>
        <w:rPr/>
        <w:t xml:space="preserve">Poprvé se také v rámci Janáčkova festivalu uskuteční na Hukvaldech dvě operní představení pro děti v jednom dni. Mezi představeními si mohou děti užít tvůrčí dílny.</w:t>
      </w:r>
    </w:p>
    <w:p>
      <w:pPr/>
      <w:r>
        <w:rPr/>
        <w:t xml:space="preserve">---</w:t>
      </w:r>
    </w:p>
    <w:p>
      <w:pPr>
        <w:pStyle w:val="Heading1"/>
      </w:pPr>
      <w:r>
        <w:rPr>
          <w:sz w:val="36"/>
          <w:szCs w:val="36"/>
        </w:rPr>
        <w:t xml:space="preserve">V Ostravě začaly Dny Fajne rodiny</w:t>
      </w:r>
    </w:p>
    <w:p>
      <w:pPr/>
      <w:r>
        <w:rPr>
          <w:b w:val="1"/>
          <w:bCs w:val="1"/>
        </w:rPr>
        <w:t xml:space="preserve">V Ostravě začaly oblíbené Dny Fajne rodiny, což je spousta akcí a prorodinných aktivit napříč celým městem, kde si to své najde opravdu každý. V letošním roce se do pořádání zapojilo více než 50 nejrůznějších organizací.</w:t>
      </w:r>
    </w:p>
    <w:p>
      <w:pPr/>
      <w:r>
        <w:rPr/>
        <w:t xml:space="preserve">V Ostravě se už popáté konají Dny Fajne rodiny, organizované statutárním městem Ostrav. V pěti týdnech, od poloviny května nabídnou pestrou paletu nejrůznějších prorodinných aktivit, které pobaví a  zaujmou všechny generace.</w:t>
      </w:r>
    </w:p>
    <w:p>
      <w:pPr/>
      <w:r>
        <w:rPr>
          <w:b w:val="1"/>
          <w:bCs w:val="1"/>
        </w:rPr>
        <w:t xml:space="preserve">Zbyněk Pražák, náměstek primátora Ostravy: </w:t>
      </w:r>
      <w:r>
        <w:rPr/>
        <w:t xml:space="preserve">"</w:t>
      </w:r>
      <w:r>
        <w:rPr>
          <w:i w:val="1"/>
          <w:iCs w:val="1"/>
        </w:rPr>
        <w:t xml:space="preserve">Stejně tak jako v předchozích letech jsme si i letos dali velmi záležet na tom, abychom sestavili program skutečně zajímavých akcí, které zaujmou všechny napříč generacemi. </w:t>
      </w:r>
      <w:r>
        <w:rPr/>
        <w:t xml:space="preserve">"</w:t>
      </w:r>
    </w:p>
    <w:p>
      <w:pPr/>
      <w:r>
        <w:rPr/>
        <w:t xml:space="preserve">Mezi přibližně stovkou akcí se mohou účastníci těšit třeba na interaktivní programy, soutěžní odpoledne, mezigenerační setkání,  sousedské slavnosti, tvořivé dílny a další lákavé tipy na příjemně prožité dny.</w:t>
      </w:r>
    </w:p>
    <w:p>
      <w:pPr/>
      <w:r>
        <w:rPr>
          <w:b w:val="1"/>
          <w:bCs w:val="1"/>
        </w:rPr>
        <w:t xml:space="preserve">Zbyněk Pražák, náměstek primátora Ostravy:</w:t>
      </w:r>
      <w:r>
        <w:rPr/>
        <w:t xml:space="preserve"> "</w:t>
      </w:r>
      <w:r>
        <w:rPr>
          <w:i w:val="1"/>
          <w:iCs w:val="1"/>
        </w:rPr>
        <w:t xml:space="preserve">Naším cílem je nabídnout zdejším rodinám způsob, jak si naplno užít společný den, a to vedle samotných aktivit i přítomnosti svých blízkých. Dnešní doba je mnohdy uspěchaná, což bohužel příliš častému společnému setkávání členů rodiny zrovna nenahrává. Dny Fajne rodiny tak touto poutavou formou zároveň upozorňují na nezastupitelný význam rodiny jako takové."</w:t>
      </w:r>
    </w:p>
    <w:p>
      <w:pPr/>
      <w:r>
        <w:rPr/>
        <w:t xml:space="preserve">Veškeré informace o přesném programu najdou zájemci na internetových stránkách dnyfajnerodiny.cz a  facebookovém profilu fajnarodina.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3-05-2024-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2026-05-26T16:35:54+02:00</dcterms:created>
  <dcterms:modified xsi:type="dcterms:W3CDTF">2026-05-26T16:35:54+02:00</dcterms:modified>
</cp:coreProperties>
</file>

<file path=docProps/custom.xml><?xml version="1.0" encoding="utf-8"?>
<Properties xmlns="http://schemas.openxmlformats.org/officeDocument/2006/custom-properties" xmlns:vt="http://schemas.openxmlformats.org/officeDocument/2006/docPropsVTypes"/>
</file>