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Nález kosterních ostatků při výkopech u KD ve F-M</w:t>
      </w:r>
    </w:p>
    <w:p>
      <w:pPr/>
      <w:r>
        <w:rPr>
          <w:b w:val="1"/>
          <w:bCs w:val="1"/>
        </w:rPr>
        <w:t xml:space="preserve">Kopali jámu pro retenční nádrže a objevili lidské kosti. Druhý den policisté potvrdili, že na místě byly ostatky minimálně tří lidí. Ty se nyní budou zkoumat. Rekonstrukci prostoru před Kulturním domem Frýdek tato událost nakonec nijak neomezila. Práce opět pokračují.</w:t>
      </w:r>
    </w:p>
    <w:p>
      <w:pPr/>
      <w:r>
        <w:rPr/>
        <w:t xml:space="preserve">Na kosti narazili pracovníci technických služeb při  bagrování prostoru před kulturním domem ve Frýdku. Nacházely se pod betonovou  vrstvou v mělkém podloží, zhruba 120 centimetrů hluboko. Přivolaná policie  pak vyhrabala neúplné pozůstatky jednoho člověka.</w:t>
      </w:r>
    </w:p>
    <w:p>
      <w:pPr/>
      <w:r>
        <w:rPr>
          <w:b w:val="1"/>
          <w:bCs w:val="1"/>
        </w:rPr>
        <w:t xml:space="preserve">Kateřina Kubzová, mluvčí PČR Frýdek-Místek:</w:t>
      </w:r>
      <w:r>
        <w:rPr/>
        <w:t xml:space="preserve"> "Po pondělním nálezu kosterních ostatků při výkopových  pracích ve Frýdku-Místku pokračovali policisté následující den v ohledání  místa skládky, kde byla vykopaná zemina odvezena."</w:t>
      </w:r>
    </w:p>
    <w:p>
      <w:pPr/>
      <w:r>
        <w:rPr/>
        <w:t xml:space="preserve">Policisté prohrabávali haldy zeminy na Frýdecké skládce celý  den, postupně našli ostatky dalších lidí. </w:t>
      </w:r>
    </w:p>
    <w:p>
      <w:pPr/>
      <w:r>
        <w:rPr>
          <w:b w:val="1"/>
          <w:bCs w:val="1"/>
        </w:rPr>
        <w:t xml:space="preserve">Kateřina Kubzová, mluvčí PČR Frýdek-Místek:</w:t>
      </w:r>
      <w:r>
        <w:rPr/>
        <w:t xml:space="preserve"> "V současné době by se mělo předběžně jednat o kosterní  pozůstatky celkem tří osob. Ve věci budou provedeny soudní pitvy, které by měly  určit pohlaví a věk zemřelých. Následně bude vyžádáno také odborné vyjádření  z oboru antropologie, které by mělo určit z jakého období kosterní  pozůstatky pochází."</w:t>
      </w:r>
    </w:p>
    <w:p>
      <w:pPr/>
      <w:r>
        <w:rPr/>
        <w:t xml:space="preserve">Z jaké doby přesně ostatky jsou, zatím není jasné.  Pamětníci se ale domnívají, že by mohlo jít o německé vojáky z druhé  světové války. V okolí totiž měly být v té době zákopy. Na místě se  našla i bota, ale ne vojenské známky. Mohli by to tak být například i  civilisté. Nález naštěstí práce na rekonstrukci prostoru před kulturním domem  nijak neomezil. </w:t>
      </w:r>
    </w:p>
    <w:p>
      <w:pPr/>
      <w:r>
        <w:rPr>
          <w:b w:val="1"/>
          <w:bCs w:val="1"/>
        </w:rPr>
        <w:t xml:space="preserve">Jiří Kajzar (NMFM), náměstek primátora Frýdku-Místku:</w:t>
      </w:r>
      <w:r>
        <w:rPr/>
        <w:t xml:space="preserve"> "Nikdy nevíte, co je v zemi, tam bude určitě nějaký  problém, určitě nějaká trubka. Bude se muset udělat nějaká přeložka. Máme  takovou zkušenost. Všude, kde jsme zatím stavěli, není tady jednoduché stavby."</w:t>
      </w:r>
    </w:p>
    <w:p>
      <w:pPr/>
      <w:r>
        <w:rPr>
          <w:b w:val="1"/>
          <w:bCs w:val="1"/>
        </w:rPr>
        <w:t xml:space="preserve">Michal Rylko, místopředseda  představenstva TS F-M:</w:t>
      </w:r>
      <w:r>
        <w:rPr/>
        <w:t xml:space="preserve"> "Momentálně řešíme nějaké odvodnění, včetně všech objektů na  odvodňovacím zařízení. Jako je výstavba akumulačních a retenčních jímek, včetně  napojení do kanalizace. Do těchto jímek bude svedena povrchová voda a následně  v průběhu sezóny, jak to bude postaveno, tak by to mělo sloužit  k zalévání stromořadí, které tady vyroste."</w:t>
      </w:r>
    </w:p>
    <w:p>
      <w:pPr/>
      <w:r>
        <w:rPr>
          <w:b w:val="1"/>
          <w:bCs w:val="1"/>
        </w:rPr>
        <w:t xml:space="preserve">Jiří Kajzar (NMFM), náměstek primátora Frýdku-Místku:</w:t>
      </w:r>
      <w:r>
        <w:rPr/>
        <w:t xml:space="preserve"> "Dále jsme museli vybrat povrch, budou to velkoformátové  dlaždice, které jsou také trochu atypické. Nejsou tady tak běžně používané.  Musí se k tomu dát a použít speciální technika. Dojde k úpravě  zeleně, dojde k novému mobiliáři, budou tady lavičky, koše, nové stromy,  nová alej."</w:t>
      </w:r>
    </w:p>
    <w:p>
      <w:pPr/>
      <w:r>
        <w:rPr/>
        <w:t xml:space="preserve">Hotovo by mělo být do konce roku a náklady jsou odhadovány  na 23 milionů korun. </w:t>
      </w:r>
    </w:p>
    <w:p>
      <w:pPr/>
      <w:r>
        <w:rPr/>
        <w:t xml:space="preserve">---</w:t>
      </w:r>
    </w:p>
    <w:p>
      <w:pPr>
        <w:pStyle w:val="Heading1"/>
      </w:pPr>
      <w:r>
        <w:rPr>
          <w:sz w:val="36"/>
          <w:szCs w:val="36"/>
        </w:rPr>
        <w:t xml:space="preserve">Na hrobu ve Vítkovicích si ustlal bezdomovec</w:t>
      </w:r>
    </w:p>
    <w:p>
      <w:pPr/>
      <w:r>
        <w:rPr>
          <w:b w:val="1"/>
          <w:bCs w:val="1"/>
        </w:rPr>
        <w:t xml:space="preserve">Tak to tady ještě nebylo. Ostravští strážníci museli řešit velmi neobvyklou situaci, kdy je vyděšená seniorka přivolal na hřbitov, že jí na hrobě spí nějaký muž. Ukázalo se, že jde bezdomovce, kterého zmohl alkohol.</w:t>
      </w:r>
    </w:p>
    <w:p>
      <w:pPr/>
      <w:r>
        <w:rPr/>
        <w:t xml:space="preserve">Operátorka tísňové linky městských strážníků v Ostravě přijala o víkendu telefonát, který překvapil asi všechny. Vyděšená seniorka našla na hrobě ve Vítkovicích ležícího muže. </w:t>
      </w:r>
    </w:p>
    <w:p>
      <w:pPr/>
      <w:r>
        <w:rPr>
          <w:b w:val="1"/>
          <w:bCs w:val="1"/>
        </w:rPr>
        <w:t xml:space="preserve">hovor na tísňovou linku 156: </w:t>
      </w:r>
      <w:r>
        <w:rPr/>
        <w:t xml:space="preserve">"Městská policie Ostrava, prosím? Já jsem na hřbitově ve Vítkovicích a tady na hrobě leží nějaký pán a já nevím jestli je opilý nebo je mu špatně. Já jsem se s ním nemohla domluvit, tak kdyby jste se na něho přijeli podívat."</w:t>
      </w:r>
    </w:p>
    <w:p>
      <w:pPr/>
      <w:r>
        <w:rPr/>
        <w:t xml:space="preserve">Nejbližší hlídka strážníků se okamžitě vydala na vítkovický hřbitov a skutečně. Na jednom z hrobů spal neznámý muž. </w:t>
      </w:r>
    </w:p>
    <w:p>
      <w:pPr/>
      <w:r>
        <w:rPr>
          <w:b w:val="1"/>
          <w:bCs w:val="1"/>
        </w:rPr>
        <w:t xml:space="preserve">strážník MP Ostrava:</w:t>
      </w:r>
      <w:r>
        <w:rPr/>
        <w:t xml:space="preserve"> "Předložte mi nějaký průkaz totožnosti prosím. Jó, jó. Já jdu s klukama. Kde máte ty kluky? Já jdu spát. Já si jdu lehnout."</w:t>
      </w:r>
    </w:p>
    <w:p>
      <w:pPr/>
      <w:r>
        <w:rPr/>
        <w:t xml:space="preserve">Strážníkům se muže po chvíli podařilo posadit a donutit k dechové zkoušce, která potvrdila, co už strážníci samozřejmě tušili. Muž nadýchal téměř tři promile alkoholu. </w:t>
      </w:r>
    </w:p>
    <w:p>
      <w:pPr/>
      <w:r>
        <w:rPr>
          <w:b w:val="1"/>
          <w:bCs w:val="1"/>
        </w:rPr>
        <w:t xml:space="preserve">strážník MP Ostrava:</w:t>
      </w:r>
      <w:r>
        <w:rPr/>
        <w:t xml:space="preserve"> "Kolik má? Dvě celé, sedmdesát osm."</w:t>
      </w:r>
    </w:p>
    <w:p>
      <w:pPr/>
      <w:r>
        <w:rPr/>
        <w:t xml:space="preserve">Po provedení  dechové zkoušky si lehnul zpět na hrob se slovy: “já si jdu lehnout.“ To mu ale strážníci nedovolili a odvezli ho na záchytku. </w:t>
      </w:r>
    </w:p>
    <w:p>
      <w:pPr/>
      <w:r>
        <w:rPr/>
        <w:t xml:space="preserve">---</w:t>
      </w:r>
    </w:p>
    <w:p>
      <w:pPr>
        <w:pStyle w:val="Heading1"/>
      </w:pPr>
      <w:r>
        <w:rPr>
          <w:sz w:val="36"/>
          <w:szCs w:val="36"/>
        </w:rPr>
        <w:t xml:space="preserve">Prašný ovál u novojičínských škol je minulostí</w:t>
      </w:r>
    </w:p>
    <w:p>
      <w:pPr/>
      <w:r>
        <w:rPr>
          <w:b w:val="1"/>
          <w:bCs w:val="1"/>
        </w:rPr>
        <w:t xml:space="preserve">Začala revitalizace hřiště u Komenského ulice v Novém Jičíně, které slouží dvěma základním školám. Zastaralý antukový ovál nahradí atletická dráha s moderním povrchem, uprostřed bude umělý fotbalový trávník.</w:t>
      </w:r>
    </w:p>
    <w:p>
      <w:pPr/>
      <w:r>
        <w:rPr/>
        <w:t xml:space="preserve">Hřiště za školami na Komenského ulici v Novém Jičín bylo vybudováno v sedmdesátých letech, od té doby na něm neproběhla žádná větší změna. Tedy až do letošního jara, kdy byla zahájena jeho revitalizace.</w:t>
      </w:r>
    </w:p>
    <w:p>
      <w:pPr/>
      <w:r>
        <w:rPr>
          <w:b w:val="1"/>
          <w:bCs w:val="1"/>
        </w:rPr>
        <w:t xml:space="preserve">Jitka Hanzelková, ředitelka ZŠ Komenského 66, Nový Jičín: </w:t>
      </w:r>
      <w:r>
        <w:rPr/>
        <w:t xml:space="preserve">“Je to hřiště, které využívají dvě základní školy, takže kolem tisíce žáků se tady může vystřídat na tělesnou výchovu plus  samozřejmě veřejnost.”</w:t>
      </w:r>
    </w:p>
    <w:p>
      <w:pPr/>
      <w:r>
        <w:rPr>
          <w:b w:val="1"/>
          <w:bCs w:val="1"/>
        </w:rPr>
        <w:t xml:space="preserve">Svatava Hajdová, ředitelka ZŠ Komenského 68, Nový Jičín: </w:t>
      </w:r>
      <w:r>
        <w:rPr/>
        <w:t xml:space="preserve">“Je to areál, který už potřeboval výraznou opravu a rekonstrukci, protože už nevyhovoval podmínkám pro výuku tělesné výchovy, pro výuku atletiky.” </w:t>
      </w:r>
    </w:p>
    <w:p>
      <w:pPr/>
      <w:r>
        <w:rPr/>
        <w:t xml:space="preserve">Město za opravu areálu zaplatí 18 milionů korun bez daně. Snažit se bude získat dotaci z Národní sportovní agentury. </w:t>
      </w:r>
    </w:p>
    <w:p>
      <w:pPr/>
      <w:r>
        <w:rPr>
          <w:b w:val="1"/>
          <w:bCs w:val="1"/>
        </w:rPr>
        <w:t xml:space="preserve">Václav Dobrozemský (ODS), 2. místostarosta Nového Jičína: </w:t>
      </w:r>
      <w:r>
        <w:rPr/>
        <w:t xml:space="preserve">“Předmětem rekonstrukce tohoto areálu bude vybudování umělého víceúčelového trávníku, dále volejbalového a basketbalového hřiště, atletická dráha sektory, dojde k vybudování workoutového hřiště.”</w:t>
      </w:r>
    </w:p>
    <w:p>
      <w:pPr/>
      <w:r>
        <w:rPr>
          <w:b w:val="1"/>
          <w:bCs w:val="1"/>
        </w:rPr>
        <w:t xml:space="preserve">Stanislav Kopecký (ANO), starosta Nového Jičína: </w:t>
      </w:r>
      <w:r>
        <w:rPr/>
        <w:t xml:space="preserve">“Toto hřiště bude určeno pro potřeby školy, zároveň bude otevřeno pro širokou veřejnost a hřiště budou užívat i sportovní kluby.” </w:t>
      </w:r>
    </w:p>
    <w:p>
      <w:pPr/>
      <w:r>
        <w:rPr/>
        <w:t xml:space="preserve">Součástí projektu revitalizace je také vybudování šesti jímek na zadržování dešťové vody. Práce mají být hotovy do konce září.</w:t>
      </w:r>
    </w:p>
    <w:p>
      <w:pPr/>
      <w:r>
        <w:rPr/>
        <w:t xml:space="preserve">---</w:t>
      </w:r>
    </w:p>
    <w:p>
      <w:pPr>
        <w:pStyle w:val="Heading1"/>
      </w:pPr>
      <w:r>
        <w:rPr>
          <w:sz w:val="36"/>
          <w:szCs w:val="36"/>
        </w:rPr>
        <w:t xml:space="preserve">Radnice v Havířově zvažuje udělat z dětské skupiny školku</w:t>
      </w:r>
    </w:p>
    <w:p>
      <w:pPr/>
      <w:r>
        <w:rPr>
          <w:b w:val="1"/>
          <w:bCs w:val="1"/>
        </w:rPr>
        <w:t xml:space="preserve">Rodiče, kteří dávají své malé děti do městské dětské skupiny v Havířově, jsou v nejistotě. Radnice bude muset na čas uzavřít budovu kvůli nutné rekonstrukci. Po otevření by zařízení fungovalo jako mateřská škola.</w:t>
      </w:r>
    </w:p>
    <w:p>
      <w:pPr/>
      <w:r>
        <w:rPr/>
        <w:t xml:space="preserve">Paní Anna Schwarzová z Havířova začala svou dceru dávat do dětské skupiny, dříve jeslí, v roce a půl, aby mohla jít částečně do práce. V září už nastoupí na hlavní pracovní poměr. V zařízení se ale dozvěděla, že Sociální služby města by měly dětskou skupinu od nového roku zavřít. Dětskou skupinu může navštěvovat 24 dětí od jednoho roku. Služba je poskytována od roku 2008.</w:t>
      </w:r>
    </w:p>
    <w:p>
      <w:pPr/>
      <w:r>
        <w:rPr>
          <w:b w:val="1"/>
          <w:bCs w:val="1"/>
        </w:rPr>
        <w:t xml:space="preserve">Anna-Marie Schwarzová, maminka: </w:t>
      </w:r>
      <w:r>
        <w:rPr/>
        <w:t xml:space="preserve">"Nevím, co budu dělat, protože už si nemůžu dovolit zůstat doma. Spoléhám na toto zařízení i z důvodu docházky, protože už můžu v 6 hodin přijít. Velmi mě to mrzí."</w:t>
      </w:r>
    </w:p>
    <w:p>
      <w:pPr/>
      <w:r>
        <w:rPr/>
        <w:t xml:space="preserve">Z dětské skupiny zvažuje radnice udělat školské zařízení, tedy školku pro děti od dvou let. </w:t>
      </w:r>
    </w:p>
    <w:p>
      <w:pPr/>
      <w:r>
        <w:rPr>
          <w:b w:val="1"/>
          <w:bCs w:val="1"/>
        </w:rPr>
        <w:t xml:space="preserve">Stanislava Gorecká (ANO), náměstkyně primátora: </w:t>
      </w:r>
      <w:r>
        <w:rPr/>
        <w:t xml:space="preserve">“Informace, že zrušíme provoz té budovy, není pravdivá, protože budova musí projít rekonstrukcí. Následně by ta dětská skupina měla projít transformací. Transformací v tom smyslu, že se nebude jednat o dětskou skupinu, která je momentálně provozovaná jen v přízemí, ale jednalo by se o mateřskou školku, která by měla oddělení nejen v přízemí, ale i v prvním patře."</w:t>
      </w:r>
    </w:p>
    <w:p>
      <w:pPr/>
      <w:r>
        <w:rPr/>
        <w:t xml:space="preserve">Po dobu rekonstrukce se město bude snažit najít pro děti z dětské skupiny místo v jiných mateřských školách. Po té se budou moci děti do budovy vrátit. Volná kapacita školek bude známá až po vyhodnocení zápisu do škol.  </w:t>
      </w:r>
    </w:p>
    <w:p>
      <w:pPr/>
      <w:r>
        <w:rPr/>
        <w:t xml:space="preserve">---</w:t>
      </w:r>
    </w:p>
    <w:p>
      <w:pPr>
        <w:pStyle w:val="Heading1"/>
      </w:pPr>
      <w:r>
        <w:rPr>
          <w:sz w:val="36"/>
          <w:szCs w:val="36"/>
        </w:rPr>
        <w:t xml:space="preserve">Mezi Polankou a Starou Bělou lze bezpečně projet po cyklostezce</w:t>
      </w:r>
    </w:p>
    <w:p>
      <w:pPr/>
      <w:r>
        <w:rPr>
          <w:b w:val="1"/>
          <w:bCs w:val="1"/>
        </w:rPr>
        <w:t xml:space="preserve">Cyklistické propojení mezi Polankou a Starou Bělou je už zcela bezpečné. Na zrekonstruovaném mostě byl totiž přistavěn pruh, který je určen pro chodce a cyklisty a je oddělen od silnice.</w:t>
      </w:r>
    </w:p>
    <w:p>
      <w:pPr/>
      <w:r>
        <w:rPr/>
        <w:t xml:space="preserve">Cyklistické trasy A, I, které propojují Polanku a Starou Bělou jsou nyní zcela bezpečné. Úsek, který vedl přes řeku Odru po mostě, byl nově opatřen odděleným pruhem pro cyklisty a chodce. Stavebníci k tomu využili přestavbu mostu z roku 1968, který už byl ve špatném technickém stavu. </w:t>
      </w:r>
    </w:p>
    <w:p>
      <w:pPr/>
      <w:r>
        <w:rPr>
          <w:b w:val="1"/>
          <w:bCs w:val="1"/>
        </w:rPr>
        <w:t xml:space="preserve">Břetislav Riger, náměstek primátora Ostravy:</w:t>
      </w:r>
      <w:r>
        <w:rPr/>
        <w:t xml:space="preserve"> „Je to propojení, na které jsme čekali celou loňskou cyklistickou sezónou. Na stavbě byl určitý problém se založením mostních pilířů. Jedná se o dílo, kdy my jsme platili jen část toho mostu. za námi šly náklady na cyklostezku. "</w:t>
      </w:r>
    </w:p>
    <w:p>
      <w:pPr/>
      <w:r>
        <w:rPr/>
        <w:t xml:space="preserve">Délka nově vybudované stezky, společné  komunikace pro chodce a cyklisty, je 116 metrů, šířka od 2,5 metru do 3 metry. Stezka vedená po mostě je součástí mostního objektu a tvoří ji asfaltový povrch.</w:t>
      </w:r>
    </w:p>
    <w:p>
      <w:pPr/>
      <w:r>
        <w:rPr>
          <w:b w:val="1"/>
          <w:bCs w:val="1"/>
        </w:rPr>
        <w:t xml:space="preserve">Radek Podstawka, náměstek hejtmana MS kraje:</w:t>
      </w:r>
      <w:r>
        <w:rPr/>
        <w:t xml:space="preserve"> "Je to důležité napojení na tah I/58, který vede k Mošnovskému letišti. Děkuji všem řidičům za trpělivost, protože most byl mimo provoz."</w:t>
      </w:r>
    </w:p>
    <w:p>
      <w:pPr/>
      <w:r>
        <w:rPr/>
        <w:t xml:space="preserve">Součástí stavby byla přeložka kabelu veřejného osvětlení a dvou stožárů veřejného  osvětlení. Náklady na výstavbu cyklopropojení přesáhly 4 miliony korun. </w:t>
      </w:r>
    </w:p>
    <w:p>
      <w:pPr/>
      <w:r>
        <w:rPr/>
        <w:t xml:space="preserve">---</w:t>
      </w:r>
    </w:p>
    <w:p>
      <w:pPr>
        <w:pStyle w:val="Heading1"/>
      </w:pPr>
      <w:r>
        <w:rPr>
          <w:sz w:val="36"/>
          <w:szCs w:val="36"/>
        </w:rPr>
        <w:t xml:space="preserve">Žáci ZŠ Komenského předvedli rodičům pokusy</w:t>
      </w:r>
    </w:p>
    <w:p>
      <w:pPr/>
      <w:r>
        <w:rPr>
          <w:b w:val="1"/>
          <w:bCs w:val="1"/>
        </w:rPr>
        <w:t xml:space="preserve">Odpoledne plné chemických a fyzikálních pokusů si připravili žáci ZŠ Komenského ve Frýdlantě nad Ostravicí. Své dovednosti předvedli rodičům, které do školy pozvali u příležitosti Dne rodiny.</w:t>
      </w:r>
    </w:p>
    <w:p>
      <w:pPr/>
      <w:r>
        <w:rPr>
          <w:b w:val="1"/>
          <w:bCs w:val="1"/>
        </w:rPr>
        <w:t xml:space="preserve">Anna Matějová, ředitelka ZŠ Komenského, Frýdlant nad Ostravicí: </w:t>
      </w:r>
      <w:r>
        <w:rPr/>
        <w:t xml:space="preserve">“Abychom trošku přiblížili, nebo ukázali, jak malým dětem, tak jejich rodičům, popřípadě i rodičům starších dětí, že fyzika a chemie není jenom o počítání nebo učení se nějakých náročných definic, ale hlavně o praxi, o pokusech. Že tam je spousta zajímavých aktivit, které děti trošku navedou k tomu, jak vlastně funguje příroda kolem nás a různé fyzikální zákonitosti. No a abychom to ještě trošičku více zpopularizovali, tak jsme přidali i ukázku robotických hraček, které ve škole máme a práci s LCD panelem a virtuálními brýlemi. Máme je tady i 3D tisk připravený, takže na to všechno se mohou rodiče podívat, vyzkoušet si některé hračky i některé pokusy sami, pokud budou mít zájem. Veškeré aktivity si připravili žáci 6. až 8. ročníku spolu se svými učiteli fyziky, chemie a informatiky.”</w:t>
      </w:r>
    </w:p>
    <w:p>
      <w:pPr/>
      <w:r>
        <w:rPr>
          <w:b w:val="1"/>
          <w:bCs w:val="1"/>
        </w:rPr>
        <w:t xml:space="preserve">Oliver Sic, žák ZŠ Komenského, Frýdlant nad Ostravicí:</w:t>
      </w:r>
      <w:r>
        <w:rPr/>
        <w:t xml:space="preserve"> “Já vlastně předvádím pokus toho, že neutralizuju látku. Je to vlastně kyselina citronová a do ní naliju u a během sekundy to změní barvu, tím, jak se to zneutralizuje. Pokusy mě baví, v chemii se to učíme.” </w:t>
      </w:r>
    </w:p>
    <w:p>
      <w:pPr/>
      <w:r>
        <w:rPr>
          <w:b w:val="1"/>
          <w:bCs w:val="1"/>
        </w:rPr>
        <w:t xml:space="preserve">Marie Karlická, matka školáků: </w:t>
      </w:r>
      <w:r>
        <w:rPr/>
        <w:t xml:space="preserve">“My jsme se přišli podívat, protože mi tady chodí více dětí do školy a byli bychom rádi, kdyby se jim třeba líbily ty přírodní vědy, jako fyzika, chemie a tak. Protože k tomu máme v rodině vztah. A tady jsme viděli pokusy s tekutým dusíkem. A líbil se nám i supravodič a obří výbuch.”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6-05-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2026-07-06T22:40:22+02:00</dcterms:created>
  <dcterms:modified xsi:type="dcterms:W3CDTF">2026-07-06T22:40:22+02:00</dcterms:modified>
</cp:coreProperties>
</file>

<file path=docProps/custom.xml><?xml version="1.0" encoding="utf-8"?>
<Properties xmlns="http://schemas.openxmlformats.org/officeDocument/2006/custom-properties" xmlns:vt="http://schemas.openxmlformats.org/officeDocument/2006/docPropsVTypes"/>
</file>