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Krok za Šimonka vykonali i policisté, hasiči a zdravotníci</w:t>
      </w:r>
    </w:p>
    <w:p>
      <w:pPr/>
      <w:r>
        <w:rPr>
          <w:b w:val="1"/>
          <w:bCs w:val="1"/>
        </w:rPr>
        <w:t xml:space="preserve">V Novém Jičíně se uskutečnil 3. ročník benefiční akce Krok za Šimonka. Běžeckého závodu se zúčastnili i hasiči, policisté a zdravotničtí záchranáři - konal se na podporu chlapce, který trpí vzácnou metabolickou nemocí.</w:t>
      </w:r>
    </w:p>
    <w:p>
      <w:pPr/>
      <w:r>
        <w:rPr/>
        <w:t xml:space="preserve">Právě byl odstartován 3. ročník běhu, který se na Skalkách v Novém Jičíně konal v rámci benefiční akce Krok za Šimonka. Tento čtyři a půl letý chlapec se narodil s vzácnou vážnou metabolickou nemocí, Lesch Nyhanovým syndromem.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“Je to akce, kterou děláme jedinou v roce pro Šimonka takhle velikou. Snažíme se i oslovit všechny, kteří s Šimonkem v průběhu roku pracují. A vlastně ti všichni lidé se tu mohou sejít, ale mohou se tady sejít i běžci, díky kterým vlastně můžeme vybrat větší částku.” </w:t>
      </w:r>
    </w:p>
    <w:p>
      <w:pPr/>
      <w:r>
        <w:rPr/>
        <w:t xml:space="preserve">Běžecké trati benefičního závodu byly tři, ta hlavní na 7 a půl kilometru, byla letos poprvé pojata i jako závod složek integrovaného záchranného systému.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“Je to veliká akce pro Šimonka, abychom zlepšili jeho život a pomohli mu ke zdraví, aspoň takovému, jaké bychom si všichni přáli.” 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“Rozhodli jsme se podpořit tuto benefiční akci, určitě je to dobrá věc. Ustanovili jsme tým v celém územním odboru Nový Jičín.” </w:t>
      </w:r>
    </w:p>
    <w:p>
      <w:pPr/>
      <w:r>
        <w:rPr>
          <w:b w:val="1"/>
          <w:bCs w:val="1"/>
        </w:rPr>
        <w:t xml:space="preserve">Petr Gold, účastník běhu, ÚO ZZS Nový Jičín: </w:t>
      </w:r>
      <w:r>
        <w:rPr/>
        <w:t xml:space="preserve">“Poběží nás všech pět sedm a půl kilometru, chtěli jsme podpořit dobročinnou akci na Šimonka.” </w:t>
      </w:r>
    </w:p>
    <w:p>
      <w:pPr/>
      <w:r>
        <w:rPr/>
        <w:t xml:space="preserve">Název akce Krok za Šimonka symbolizuje touhu jeho rodičů postavit chlapce, který je zcela ležící, na nohy.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“My teď čekáme, jestli se neotevře genová terapie pro toto onemocnění, to se dozvíme v příštím týdnu jestli vůbec proběhnou první klinické studie, a usilujeme o to, aby Šimonek toto mohl absolvovat.”     </w:t>
      </w:r>
    </w:p>
    <w:p>
      <w:pPr/>
      <w:r>
        <w:rPr/>
        <w:t xml:space="preserve">Z předchozích sbírek mohli pro Šimonka pořídit robotické chodítko, nákladná je i rehabilitace.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Ostrava 2024 nabídla pokus o světový rekord</w:t>
      </w:r>
    </w:p>
    <w:p>
      <w:pPr/>
      <w:r>
        <w:rPr>
          <w:b w:val="1"/>
          <w:bCs w:val="1"/>
        </w:rPr>
        <w:t xml:space="preserve">Pokus o světový rekord zažil špičkový atletický mítink Zlatá Tretra Ostrava. Ten se sice švédskému tyčkaři Duplantisovi nezdařil, ale i tak viděl zaplněný vítkovický stadion řadu vynikajících výkonů.</w:t>
      </w:r>
    </w:p>
    <w:p>
      <w:pPr/>
      <w:r>
        <w:rPr/>
        <w:t xml:space="preserve">Armand Duplantis si nechal zvednout laťku na 625 centimetrů  a tímto třetí pokusem nebyl daleko od světového rekordu.</w:t>
      </w:r>
    </w:p>
    <w:p>
      <w:pPr/>
      <w:r>
        <w:rPr>
          <w:b w:val="1"/>
          <w:bCs w:val="1"/>
        </w:rPr>
        <w:t xml:space="preserve">Armand Duplantis, švédský tyčkař:</w:t>
      </w:r>
      <w:r>
        <w:rPr/>
        <w:t xml:space="preserve"> „Chtěl jsem vylepšit  vlastní světový rekord z letošního dubna z Číny. První dva pokusy  nevyšly, ale ten třetí byl nadějný. Škoda, třeba to vyjde v Ostravě příště.“</w:t>
      </w:r>
    </w:p>
    <w:p>
      <w:pPr/>
      <w:r>
        <w:rPr/>
        <w:t xml:space="preserve">Mezi oštěpaři si připsal hodem 86,04 druhé místo Jakub  Vadlejch.</w:t>
      </w:r>
    </w:p>
    <w:p>
      <w:pPr/>
      <w:r>
        <w:rPr>
          <w:b w:val="1"/>
          <w:bCs w:val="1"/>
        </w:rPr>
        <w:t xml:space="preserve">Jakub Vadlejch, český oštěpař:</w:t>
      </w:r>
      <w:r>
        <w:rPr/>
        <w:t xml:space="preserve"> „Dneska jsem hodil o čtyři  metry více než loni, takže kdyby se mi toto povedlo na velké akci, vůbec bych  se nezlobil.“</w:t>
      </w:r>
    </w:p>
    <w:p>
      <w:pPr/>
      <w:r>
        <w:rPr/>
        <w:t xml:space="preserve">Oštěpařkám vládla mistryně světa Kitagučiová  z Japonska.</w:t>
      </w:r>
    </w:p>
    <w:p>
      <w:pPr/>
      <w:r>
        <w:rPr>
          <w:b w:val="1"/>
          <w:bCs w:val="1"/>
        </w:rPr>
        <w:t xml:space="preserve">Haruka Kitagučiová, japonská oštěpařka: </w:t>
      </w:r>
      <w:r>
        <w:rPr/>
        <w:t xml:space="preserve">„Dneska přijelo  hodně lidí fandit, bylo to super, moc děkuji.“</w:t>
      </w:r>
    </w:p>
    <w:p>
      <w:pPr/>
      <w:r>
        <w:rPr/>
        <w:t xml:space="preserve">A vítkovické želízko v ohni, Karolína Maňasová, skončilo  na stovce páté.</w:t>
      </w:r>
    </w:p>
    <w:p>
      <w:pPr/>
      <w:r>
        <w:rPr>
          <w:b w:val="1"/>
          <w:bCs w:val="1"/>
        </w:rPr>
        <w:t xml:space="preserve">Karolína Maňasová, česká sprinterka:</w:t>
      </w:r>
      <w:r>
        <w:rPr/>
        <w:t xml:space="preserve"> „Když tam vyvolávali mé  jméno, tak jsem to vnímala, že celý stadion mi tleskal, vážím si toho. Doufám,  že na oplátku v příštích ročnících Zlaté Tretry ještě něco hezkého  předvedu.“</w:t>
      </w:r>
    </w:p>
    <w:p>
      <w:pPr/>
      <w:r>
        <w:rPr/>
        <w:t xml:space="preserve">    Z českých atletů zazářila ještě ostravská rodačka  Lurdes Gloria Manuel druhým místem na 400 metrů a kvalifikovala se na olympiádu  v Paříži.</w:t>
      </w:r>
    </w:p>
    <w:p>
      <w:pPr/>
      <w:r>
        <w:rPr/>
        <w:t xml:space="preserve">---</w:t>
      </w:r>
    </w:p>
    <w:p>
      <w:pPr/>
      <w:r>
        <w:rPr/>
        <w:t xml:space="preserve">Krátké zprávy 29. 5. 2024 17.00 - 1</w:t>
      </w:r>
    </w:p>
    <w:p>
      <w:pPr/>
      <w:r>
        <w:rPr/>
        <w:t xml:space="preserve">STAVBU KRUHÁČŮ V BOHUMÍNĚ FINANCUJE MS KRAJ</w:t>
      </w:r>
    </w:p>
    <w:p>
      <w:pPr/>
      <w:r>
        <w:rPr/>
        <w:t xml:space="preserve">Dvě nové okružní křižovatky v Bohumíně za celkem 72 milionů korun. Financovat je bude Moravskoslezský kraj. Oba kruhové objezdy by měly být dokončeny v příštím roce, aby mohla začít jedna z největších dopravních rekonstrukcí na Karvinsku.  Oprava železárenského mostu v Bezručově ulici, který je v nevyhovujícím technickém stavu. Jeho rekonstrukce si vyžádá celkovou uzávěru. </w:t>
      </w:r>
    </w:p>
    <w:p>
      <w:pPr/>
      <w:r>
        <w:rPr/>
        <w:t xml:space="preserve">VÝSLEDKY LÉČBY ONKOLOGŮ FNO V NEW YORKU</w:t>
      </w:r>
    </w:p>
    <w:p>
      <w:pPr/>
      <w:r>
        <w:rPr/>
        <w:t xml:space="preserve">Přednosta Kliniky onkologické FN Ostrava docent Jakub Cvek byl jediným Čechem, který hovořil na největším světovém kongresu v New Yorku. Během dvou přednášek představil výsledky léčby srdeční komorové arytmie a nádorů plic.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Heslo SOCDEM pro kraj. volby je: "Uzdravíme náš kraj"</w:t>
      </w:r>
    </w:p>
    <w:p>
      <w:pPr/>
      <w:r>
        <w:rPr>
          <w:b w:val="1"/>
          <w:bCs w:val="1"/>
        </w:rPr>
        <w:t xml:space="preserve">V Ostravě představila svůj program pro krajské volby strana SOCDEM. Lídr kandidátky lékař Svatopluk Němeček se chce zaměřit na problémy ve zdravotnictví a dalšími prioritami strany je dostupné bydlení nebo levná energie.</w:t>
      </w:r>
    </w:p>
    <w:p>
      <w:pPr/>
      <w:r>
        <w:rPr/>
        <w:t xml:space="preserve">Sociální demokraté oficiálně odstartovali kampaň pro krajské volby, které jsou na podzim. Lídrem kandidátky pro Moravskoslezský kraj je ředitel Bohumínské městské nemocnice Svatopluk Němeček, který v minulosti zastával funkci ministra zdravotnictví ve vládě Bohuslava Sobotky. Zaměřit se chce na zdravotnictví, kde vidí jako velký problém nedostatek personálu.</w:t>
      </w:r>
    </w:p>
    <w:p>
      <w:pPr/>
      <w:r>
        <w:rPr>
          <w:b w:val="1"/>
          <w:bCs w:val="1"/>
        </w:rPr>
        <w:t xml:space="preserve">Svatopluk Němeček (SOCDEM), kandidát na hejtmana MS kraje: </w:t>
      </w:r>
      <w:r>
        <w:rPr/>
        <w:t xml:space="preserve">"Stárne populace zdravotníků, část lidí v kraji má problém najít zubaře, dětského doktora a velmi výrazně hrozí, že se ta situace bude zhoršovat."</w:t>
      </w:r>
    </w:p>
    <w:p>
      <w:pPr/>
      <w:r>
        <w:rPr/>
        <w:t xml:space="preserve">Tady vidí jako řešení podporu univerzity a navýšení počtu studentů.  Zkušená je ale prý celá kandidátka a může kraji ve spoustě věcí pomoci. Další prioritou je nedostatek bydlení pro mladé. </w:t>
      </w:r>
    </w:p>
    <w:p>
      <w:pPr/>
      <w:r>
        <w:rPr>
          <w:b w:val="1"/>
          <w:bCs w:val="1"/>
        </w:rPr>
        <w:t xml:space="preserve">Radim Smetana (SOCDEM), člen kandidátky, starosta Ostravy-Svinova: </w:t>
      </w:r>
      <w:r>
        <w:rPr/>
        <w:t xml:space="preserve">"Můžeme získat peníze z Evropských fondů na seniorské bydlení a případně na startovací byty a je to opravdu výstavba obecních bytů." </w:t>
      </w:r>
    </w:p>
    <w:p>
      <w:pPr/>
      <w:r>
        <w:rPr/>
        <w:t xml:space="preserve">SOCDEM se chce zaměřit i na pomoc velkým zaměstnavatelům a firmám, které mají problémy kvůli vysokým cenám energií.</w:t>
      </w:r>
    </w:p>
    <w:p>
      <w:pPr/>
      <w:r>
        <w:rPr>
          <w:b w:val="1"/>
          <w:bCs w:val="1"/>
        </w:rPr>
        <w:t xml:space="preserve">Roman Bečica (SOCDEM), člen kandidátky, předseda odborového svazu:</w:t>
      </w:r>
      <w:r>
        <w:rPr/>
        <w:t xml:space="preserve"> "Dneska nejsme konkurenceschopní a další věc je dovoz materiálu a cla v rámci Evropské unie. My jsme absolutně nepružní." </w:t>
      </w:r>
    </w:p>
    <w:p>
      <w:pPr/>
      <w:r>
        <w:rPr/>
        <w:t xml:space="preserve">Sociální demokracie by prý chtěla v krajských volbách získat alespoň 10 procent. V roce 2020 skončila se ziskem necelých 7 procent s 5 mandáty. V koaliční radě kraje ji zastupuje Petr Kajnar.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Procházka s arboristou u Floridy a na Hlavní třídě</w:t>
      </w:r>
    </w:p>
    <w:p>
      <w:pPr/>
      <w:r>
        <w:rPr>
          <w:b w:val="1"/>
          <w:bCs w:val="1"/>
        </w:rPr>
        <w:t xml:space="preserve">V Porubě začaly oblíbené tématicky zaměřené komentované procházky. První z nich zájemce zavedla na vítání ptačího zpěvu, druhá pak na procházku arboristou. Další se uskuteční na podzim.</w:t>
      </w:r>
    </w:p>
    <w:p>
      <w:pPr/>
      <w:r>
        <w:rPr/>
        <w:t xml:space="preserve">Milovníci zeleně se mohli vydat na komentovanou procházku s arboristou. Ta je zavedla do parku v okolí Floridy a na Hlavní třídu, kde se dozvěděli mimo jiné jaké druhy stromů tady rostou, s jakými problémy se potýkají a jak se posuzuje jejich zdravotní stav. </w:t>
      </w:r>
    </w:p>
    <w:p>
      <w:pPr/>
      <w:r>
        <w:rPr>
          <w:b w:val="1"/>
          <w:bCs w:val="1"/>
        </w:rPr>
        <w:t xml:space="preserve">Jiří Poulík, arborista:</w:t>
      </w:r>
      <w:r>
        <w:rPr/>
        <w:t xml:space="preserve"> “Jsou tu převážně listnaté dřeviny a z toho lípy a javory, ale taky jasany, To jsou asi 3 základní druhy, které tady jsou nejčastěji a nejhojnější míře. Z jehličnanů jsou tady borovice černá a douglasky.” </w:t>
      </w:r>
    </w:p>
    <w:p>
      <w:pPr/>
      <w:r>
        <w:rPr/>
        <w:t xml:space="preserve">Řeč byla i o tom, co všechno se u stromů sleduje a co předchází rozhodnutí, jestli strom ponechat nebo ne.</w:t>
      </w:r>
    </w:p>
    <w:p>
      <w:pPr/>
      <w:r>
        <w:rPr>
          <w:b w:val="1"/>
          <w:bCs w:val="1"/>
        </w:rPr>
        <w:t xml:space="preserve">Jiří Poulík, arborista: </w:t>
      </w:r>
      <w:r>
        <w:rPr/>
        <w:t xml:space="preserve">“Pokud ne, jestli ho tam můžeme nechat tak jak, eventuálně, jestli ho musíme nechat ošetřovat. Takže v podstatě to bude grow prohlídky.”</w:t>
      </w:r>
      <w:br/>
    </w:p>
    <w:p>
      <w:pPr/>
      <w:r>
        <w:rPr>
          <w:b w:val="1"/>
          <w:bCs w:val="1"/>
        </w:rPr>
        <w:t xml:space="preserve">anketa: účastníci procházky</w:t>
      </w:r>
      <w:r>
        <w:rPr/>
        <w:t xml:space="preserve">: “Je to pro mě zajímavé tady toto téma. Vždycky když to zachytím, tak se snažím na tuto přednášku přijít.” </w:t>
      </w:r>
    </w:p>
    <w:p>
      <w:pPr/>
      <w:r>
        <w:rPr/>
        <w:t xml:space="preserve">“Zajímá mě, co tady všechno je, ráda chodím na procházky, takže jsem spokojená, že ta Poruba je krásně zelená.” </w:t>
      </w:r>
    </w:p>
    <w:p>
      <w:pPr/>
      <w:r>
        <w:rPr/>
        <w:t xml:space="preserve">Na další tématicky komentované procházky se lidé mohou těšit na podzim.</w:t>
      </w:r>
    </w:p>
    <w:p>
      <w:pPr/>
      <w:r>
        <w:rPr/>
        <w:t xml:space="preserve">---</w:t>
      </w:r>
    </w:p>
    <w:p>
      <w:pPr/>
      <w:r>
        <w:rPr/>
        <w:t xml:space="preserve">Krátké zprávy 29. 5. 2024 17.00 - 1</w:t>
      </w:r>
    </w:p>
    <w:p>
      <w:pPr/>
      <w:r>
        <w:rPr/>
        <w:t xml:space="preserve">IDEA FORUM 2024 TRENDY, KTERÉ HÝBOU SVĚTEM PODNIKÁNÍ </w:t>
      </w:r>
    </w:p>
    <w:p>
      <w:pPr/>
      <w:r>
        <w:rPr/>
        <w:t xml:space="preserve">Idea forum 2024, trendy, které hýbou světem podnikání a firem. Letošní ročník cílí na tři klíčová témata: průmysl, design a udržitelnost.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Včelí úly pomohou s opylováním Komenského sadů</w:t>
      </w:r>
    </w:p>
    <w:p>
      <w:pPr/>
      <w:r>
        <w:rPr>
          <w:b w:val="1"/>
          <w:bCs w:val="1"/>
        </w:rPr>
        <w:t xml:space="preserve">Věž nové radnice v Ostravě bude mít nový netradiční účel. Na ochoze totiž městské lesy chystají úly pro včely, které pomohou s opylováním květinových záhonů i stromů v Komenského sadech a okolí centra. Podle odborníků může být vysoko položený úl výhodou.</w:t>
      </w:r>
    </w:p>
    <w:p>
      <w:pPr/>
      <w:r>
        <w:rPr/>
        <w:t xml:space="preserve">Věž Ostravské radnice je se svou výškou 86 metrů nejvyšší radniční budovou v zemi. Celý komplex bude1. července navíc přidán na seznam národních kulturních památek. O další výjimečnost budovy se nyní postarají i včely, kterou budou mít své úly na ochoze ve výšce asi 40 metrů. 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"Naše stolárna dokáže opravdu ze dřeva vyrobit vše, co si vymyslíte a dostali jsme poměrně náročnou zakázku, úly pro radniční věž. Naše stolárna tak vyrobila a nainstalovala čtyři úly."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"Přispíváme k biodiverzitě města. Není to al první úl, který v Ostravě máme. Už jsme přispívali některým školám na úly, které mají na střechách." </w:t>
      </w:r>
    </w:p>
    <w:p>
      <w:pPr/>
      <w:r>
        <w:rPr/>
        <w:t xml:space="preserve">Náklady na realizaci projektu přesáhnou 210 tisíc korun a budou financovány z prostředků Fondu životního prostředí města Ostravy.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2026-03-23T22:32:58+01:00</dcterms:created>
  <dcterms:modified xsi:type="dcterms:W3CDTF">2026-03-23T22:32:58+01:00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