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Opavy je zelenější a atraktivnější</w:t>
      </w:r>
    </w:p>
    <w:p>
      <w:pPr/>
      <w:r>
        <w:rPr>
          <w:b w:val="1"/>
          <w:bCs w:val="1"/>
        </w:rPr>
        <w:t xml:space="preserve">Z centra Opavy a jeho přilehlého okolí zmizely staré nevzhledné květináče a přístřešky. Nahradily je nové, které jsou prostornější a bylo tak možné do nich zasadit nejen různé druhy květin, ale také stromy. To vše díky dotacím z Norských fondů.</w:t>
      </w:r>
    </w:p>
    <w:p>
      <w:pPr/>
      <w:r>
        <w:rPr/>
        <w:t xml:space="preserve">Veřejný prostor v centru Opavy oživilo na 90 nových betonových květináčů různých velikostí. Cílem bylo ozelenit plochy tak, aby se lidé mohli hlavně v létě schovat před sluníčkem. V centru města chyběly zejména stromy. </w:t>
      </w:r>
    </w:p>
    <w:p>
      <w:pPr/>
      <w:r>
        <w:rPr>
          <w:b w:val="1"/>
          <w:bCs w:val="1"/>
        </w:rPr>
        <w:t xml:space="preserve">Tomáš Navrátil (ANO), primátor Opavy: </w:t>
      </w:r>
      <w:r>
        <w:rPr/>
        <w:t xml:space="preserve">“Jedná se o širší centrum města, například Horní náměstí, Dolní náměstí, Mezi trhy, Ostrožná ulice, Krnovská ulice a jedná se v podstatě o výsadbu do květináčů ať to jsou květiny nebo stromy, rostliny, protože v širším centru je problém s inženýrskými sítěmi a nejsme schopni stromy nebo květiny sadit do země. Stromy jsou košaté, mají konstrukci, takže udělají i přirozené ostínění. Věřím, že se to bude veřejnosti líbit, protože ta zeleň je důležitá a nemáme všude možnost ji mít vysazenou byť máme v širším centru hodně parků.”</w:t>
      </w:r>
    </w:p>
    <w:p>
      <w:pPr/>
      <w:r>
        <w:rPr/>
        <w:t xml:space="preserve">Co se týká stromů, taky ty byly vysazeny do velkých bezedných květináčů. Jedná se o platany a Inženýrské sítě před jejich kořeny chrání speciální fólie.</w:t>
      </w:r>
    </w:p>
    <w:p>
      <w:pPr/>
      <w:r>
        <w:rPr>
          <w:b w:val="1"/>
          <w:bCs w:val="1"/>
        </w:rPr>
        <w:t xml:space="preserve">anketa: obyvatelé Opavy: </w:t>
      </w:r>
      <w:r>
        <w:rPr/>
        <w:t xml:space="preserve">“Je to tu fakt pěkné, je to oživené moc. Jako nechodím tady často, ale jak jsem se teďka dívala, tak je to takové veselejší a je to pěknější než jako kdyby tady byly holé stromy. Myslím si, že když je někdo smutný, tak je to úplně veselejší, že je to úplně rozveselí.”</w:t>
      </w:r>
    </w:p>
    <w:p>
      <w:pPr/>
      <w:r>
        <w:rPr/>
        <w:t xml:space="preserve">“V tom sedím, jsem čekal nějaké dřevěné latě nebo něco takového, dřevo. Jinak to je pěkné, je to změna zase samozřejmě. Úplně jinak to tady vypadá.”</w:t>
      </w:r>
    </w:p>
    <w:p>
      <w:pPr/>
      <w:r>
        <w:rPr/>
        <w:t xml:space="preserve">“Oživilo to ten prostor. Květin určitě ve městě není nikdy dost. Květiny a stromy tady chybí, ještě jich může být mnohem víc.”</w:t>
      </w:r>
    </w:p>
    <w:p>
      <w:pPr/>
      <w:r>
        <w:rPr/>
        <w:t xml:space="preserve">Květináče v ulici Mezi trhy kopírují průčelí historických domů, které tady kdysi stály a byly zničeny na konci 2. světové války. </w:t>
      </w:r>
    </w:p>
    <w:p>
      <w:pPr/>
      <w:r>
        <w:rPr>
          <w:b w:val="1"/>
          <w:bCs w:val="1"/>
        </w:rPr>
        <w:t xml:space="preserve">Tomáš Navrátil (ANO), primátor Opavy: </w:t>
      </w:r>
      <w:r>
        <w:rPr/>
        <w:t xml:space="preserve">“Mezi trhy máme trochu specifikum, Tam jsou udělané květníky společně s takovými vlastně lavičkami, které jsou na betonové konstrukci a je tam vlastně na zemi znázorněná historická linie těch původních domů, takže lidé se můžou podívat, jak to kdysi ve městě vypadalo.”</w:t>
      </w:r>
    </w:p>
    <w:p>
      <w:pPr/>
      <w:r>
        <w:rPr/>
        <w:t xml:space="preserve">Na Horním náměstí si obvodové zdivo dvou historických domů včetně klenby sklepení těchto objektů, které objevili archeologové při loňském průzkumu, budete moci i prohlédnou. </w:t>
      </w:r>
    </w:p>
    <w:p>
      <w:pPr/>
      <w:r>
        <w:rPr>
          <w:b w:val="1"/>
          <w:bCs w:val="1"/>
        </w:rPr>
        <w:t xml:space="preserve">Petr Stanjura, architekt města Opavy: “</w:t>
      </w:r>
      <w:r>
        <w:rPr/>
        <w:t xml:space="preserve">Všechno je poměrně dobře viditelné, tak jsme se rozhodli, že ho zpřístupníme veřejnosti. bude to ve výšce 45 cm, v podstatě skleněné okénko, které umožní nahlédnutí do hloubky cirka metr, metr a půl pod povrchem současného chodníku.”</w:t>
      </w:r>
    </w:p>
    <w:p>
      <w:pPr/>
      <w:r>
        <w:rPr/>
        <w:t xml:space="preserve">Skleněný otvor do historie se začne instalovat ještě letos na podzim.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“Nově jsme zadali posudek statického posouzení ocelové konstrukce, a to zejména z toho důvodu, že v rámci rekonstrukce se odkryly původní přilehlé budovy a odkryly se vlastně zdi, které byly výplní té ocelové konstrukce.” </w:t>
      </w:r>
    </w:p>
    <w:p>
      <w:pPr/>
      <w:r>
        <w:rPr/>
        <w:t xml:space="preserve">Základem pro projektovou dokumentaci rekonstrukce zimního stadionu byl posudek z roku 2015, podle kterého se dál projektuje a rekonstruuje hlavní budova.</w:t>
      </w:r>
    </w:p>
    <w:p>
      <w:pPr/>
      <w:r>
        <w:rPr>
          <w:b w:val="1"/>
          <w:bCs w:val="1"/>
        </w:rPr>
        <w:t xml:space="preserve">Michal Kokošek (ANO), náměstek primátora Opavy:</w:t>
      </w:r>
      <w:r>
        <w:rPr/>
        <w:t xml:space="preserve"> “Tím, že je ta konstrukce teď je přístupnější, můžeme provést detailní analýzu statického stavu střechy budovy a celé ocelové konstrukce, čemuž jsme teda šli naproti,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Dostali jsme se na hloubku skoro mínus 4 m s odvozy (((a během týdne budeme mít ukončeny výkopy.”</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“Na východní, jižní přístavbě i zde stále  čerpáme vodu, abychom udrželi tu hladinu minimálně půl metru pod základovou spáru a budeme ještě odkopávat na západní straně, takže mělo by být odkopáno přibližně za 14 dnů. Včetně dobourání těch betonů a rozhodlo se, že asi pravděpodobně z 90 procent půjdou dolů i tribuny, protože nejsou v dobrém stavu.”</w:t>
      </w:r>
    </w:p>
    <w:p>
      <w:pPr/>
      <w:r>
        <w:rPr/>
        <w:t xml:space="preserve">Na stavbu pravidelně dochází studenti Střední průmyslové školy z Opavy. Realizační firma jim dělá semináře a přednášky o zakládání staveb a bouracích pracech.</w:t>
      </w:r>
    </w:p>
    <w:p>
      <w:pPr/>
      <w:r>
        <w:rPr/>
        <w:t xml:space="preserve">Detailní analýza statického posudku by měla být hotova na konci letošního roku.</w:t>
      </w:r>
    </w:p>
    <w:p>
      <w:pPr/>
      <w:r>
        <w:rPr/>
        <w:t xml:space="preserve">---</w:t>
      </w:r>
    </w:p>
    <w:p>
      <w:pPr>
        <w:pStyle w:val="Heading1"/>
      </w:pPr>
      <w:r>
        <w:rPr>
          <w:sz w:val="36"/>
          <w:szCs w:val="36"/>
        </w:rPr>
        <w:t xml:space="preserve">Unikátní výstava Habsburkové a zemské hlavní město Opava</w:t>
      </w:r>
    </w:p>
    <w:p>
      <w:pPr/>
      <w:r>
        <w:rPr>
          <w:b w:val="1"/>
          <w:bCs w:val="1"/>
        </w:rPr>
        <w:t xml:space="preserve">Habsburkové a zemské hlavní město Opava. To je název výstavy v Historické výstavní budově Slezského zemského muzea v Opavě, která se váže právě ke vztahu panovnické dynastie k Opavě, která byla někdejším hlavním městem. K vidění jsou na ní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2026-02-17T09:57:20+01:00</dcterms:created>
  <dcterms:modified xsi:type="dcterms:W3CDTF">2026-02-17T09:57:20+01:00</dcterms:modified>
</cp:coreProperties>
</file>

<file path=docProps/custom.xml><?xml version="1.0" encoding="utf-8"?>
<Properties xmlns="http://schemas.openxmlformats.org/officeDocument/2006/custom-properties" xmlns:vt="http://schemas.openxmlformats.org/officeDocument/2006/docPropsVTypes"/>
</file>