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Poslední dny v Orlové byly plné oslav dětí. Předposlední květnový den se na zahradě klubu Spirála a mateřského centra Bejbáček konaly soutěže, hry, písničky, jízda na poníkovi a nechybělo ani bohaté občerstvení. V sobotu prvního června připravil Dům dětí a mládeže program v letním kině, ale akci překazilo špatné počasí.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5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