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Krajský sokolský slet na Tyršově stadionu v Opavě</w:t>
      </w:r>
    </w:p>
    <w:p>
      <w:pPr/>
      <w:r>
        <w:rPr>
          <w:b w:val="1"/>
          <w:bCs w:val="1"/>
        </w:rPr>
        <w:t xml:space="preserve">V Opavě se uskutečnil krajský sokolský slet. Na Tyršově stadionu se předvedlo okolo 1200 cvičenců z celého Moravskoslezského kraje a divákům nabídli ukázku 10 hromadných skladeb. Regionální slety jsou nedílnou součástí XVII. všesokolského sletu.</w:t>
      </w:r>
    </w:p>
    <w:p>
      <w:pPr/>
      <w:r>
        <w:rPr/>
        <w:t xml:space="preserve">Česká obec sokolská rozhýbává a spojuje celou společnost. Důkazem toho byl Slet Moravskoslezského kraje na Tyršově stadionu v Opavě, kde se na největší sportovně společensko kulturní události předvedlo na 1200 cvičenců.  </w:t>
      </w:r>
    </w:p>
    <w:p>
      <w:pPr/>
      <w:r>
        <w:rPr>
          <w:b w:val="1"/>
          <w:bCs w:val="1"/>
        </w:rPr>
        <w:t xml:space="preserve">Alžběta Andrýsková vzdělavatelka, Sokolská župa Moravskoslezská: </w:t>
      </w:r>
      <w:r>
        <w:rPr/>
        <w:t xml:space="preserve">“Dnes v 10 hromadných skladbách a jedné pódiové můžete vidět až 1200 cvičenců. Ty skladby jsou koncipované tak, aby pokryly celé věkové spektrum, takže jsou tam rodiče s dětmi, pak jsou předškoláci, to zrovna teďka cvičí předškoláci. Pak jsou žáci, starší žáci, mladší žáci, dorostenci, muži, ženy.”</w:t>
      </w:r>
    </w:p>
    <w:p>
      <w:pPr/>
      <w:r>
        <w:rPr/>
        <w:t xml:space="preserve">Na pódiovou skladbu Louka se předvedlo 160 opavských gymnastek a tanečnic.</w:t>
      </w:r>
    </w:p>
    <w:p>
      <w:pPr/>
      <w:r>
        <w:rPr>
          <w:b w:val="1"/>
          <w:bCs w:val="1"/>
        </w:rPr>
        <w:t xml:space="preserve">Eva Paličková, TJ Sokol Ostrava - Proskovice: </w:t>
      </w:r>
      <w:r>
        <w:rPr/>
        <w:t xml:space="preserve">“Skladba je V rytmu srdce, je velice těžká letos, musím říct, že nevím, jestli to je věkem už, nebo proč, ale dala nám hodně zabrat. Ale je moc pěkná, vybrali jsme si ji. Těšíme se moc do Prahy, už máme lístky koupené, zamluvené ubytování, stravování, všechno. Z naší jednoty nás jede 16.”</w:t>
      </w:r>
    </w:p>
    <w:p>
      <w:pPr/>
      <w:r>
        <w:rPr>
          <w:b w:val="1"/>
          <w:bCs w:val="1"/>
        </w:rPr>
        <w:t xml:space="preserve">Vít Kostecký, TJ Sokol Moravská Ostrava 1: </w:t>
      </w:r>
      <w:r>
        <w:rPr/>
        <w:t xml:space="preserve">“My máme připravenou skladbu pro dorostence a muže, skladba se jmenuje Před kamerou a vyplývá z toho, že cvičíme na filmové melodie. Cvičíme společně župa Moravskoslezská a župa Beskydská. Jak se těšíte do Prahy? Velmi, je to po 6 letech, takže zase potkat všechny známé, ta atmosféra, velice se těšíme.  Velice se těšíme, ten pocit, když to člověk docvičí a odbíhá nebo odchází z té plochy, jak se říká, to je k nezaplacení.”</w:t>
      </w:r>
    </w:p>
    <w:p>
      <w:pPr/>
      <w:r>
        <w:rPr/>
        <w:t xml:space="preserve">Odkaz třetího největšího města Moravskoslezského kraje bude na celorepublikovém sletu patrný například z úborů cvičenců v modrožlutých „opavských“ barvách.</w:t>
      </w:r>
    </w:p>
    <w:p>
      <w:pPr/>
      <w:r>
        <w:rPr>
          <w:b w:val="1"/>
          <w:bCs w:val="1"/>
        </w:rPr>
        <w:t xml:space="preserve">Tomáš Navrátil (ANO), primátor Opavy: </w:t>
      </w:r>
      <w:r>
        <w:rPr/>
        <w:t xml:space="preserve">“Sokolský slet v Opavě je úžasná událost, jakou zažívám tady u nás poprvé. Je to zrovna na naše výročí 800 let, takže mám z toho obrovskou radost. Na začátku nám naši nejmenší promokli, ale nic to nebere na úřasné atmosféře, nádherné vystoupení, které jsou a přišlo spoustu diváků, mám z toho velkou radost, že je ani počasí neodradilo a přišli si to společně s námi užít. Určitě velké poděkování České obci sokolské za to, že to zorganizovali, připravili.”</w:t>
      </w:r>
    </w:p>
    <w:p>
      <w:pPr/>
      <w:r>
        <w:rPr>
          <w:b w:val="1"/>
          <w:bCs w:val="1"/>
        </w:rPr>
        <w:t xml:space="preserve">Josef Bělica (ANO), hejtman MS kraje: </w:t>
      </w:r>
      <w:r>
        <w:rPr/>
        <w:t xml:space="preserve">“Slet je úžasný, je tady přes tisíc cvičenců a to je skvělé. Sokolská obec je pro naší republiku srdcová záležitost, oni v naší historii hráli velmi významnou roli a já si myslím, že takové akce jsou strašně důležité, Jsem za ni moc rád a má skvělou atmosféru.”</w:t>
      </w:r>
    </w:p>
    <w:p>
      <w:pPr/>
      <w:r>
        <w:rPr>
          <w:b w:val="1"/>
          <w:bCs w:val="1"/>
        </w:rPr>
        <w:t xml:space="preserve">Jaroslav Kania (ANO), náměstek hejtmana MS kraje: </w:t>
      </w:r>
      <w:r>
        <w:rPr/>
        <w:t xml:space="preserve">“Já si myslím, že jejich výkony jsou úžasné a nemáme úvahu, že by se v Praze neprosadili. Samozřejmě, že přeji, aby v Praze i osud byl trošku příznivější a počasí bylo daleko lepší než dnes.”</w:t>
      </w:r>
    </w:p>
    <w:p>
      <w:pPr/>
      <w:r>
        <w:rPr/>
        <w:t xml:space="preserve">Sokolské slety mají dlouhou historii, Ten první se uskutečnil už v roce 1882.</w:t>
      </w:r>
    </w:p>
    <w:p>
      <w:pPr/>
      <w:r>
        <w:rPr>
          <w:b w:val="1"/>
          <w:bCs w:val="1"/>
        </w:rPr>
        <w:t xml:space="preserve">Alžběta Andrýsková vzdělavatelka, Sokolská župa Moravskoslezská: </w:t>
      </w:r>
      <w:r>
        <w:rPr/>
        <w:t xml:space="preserve">“Vždycky, když skončí jeden slet, tak se chvilku dá pauza a pak se vyhlásí, že se už může připravovat na další slet, takže dalších 6 let máme co na práci. Vypíše se v podstatě výběrové řízení, do kterého se může kdokoliv přihlásit, vymyslí právě nějakou skladbu pohybovou, vybere si hudbu, sebere nějaké děti, natočí video a v Praze potom probíhá výběrové řízení, kde se vyberou takové skladby, aby byly zabezpečeny všechny věkové kategorie.”</w:t>
      </w:r>
    </w:p>
    <w:p>
      <w:pPr/>
      <w:r>
        <w:rPr/>
        <w:t xml:space="preserve">Celorepublikový všesokolský slet se uskuteční na začátku července v Praze a vystoupí na něm desetitisíce sokolů a sokolek, </w:t>
      </w:r>
    </w:p>
    <w:p>
      <w:pPr/>
      <w:r>
        <w:rPr/>
        <w:t xml:space="preserve">---</w:t>
      </w:r>
    </w:p>
    <w:p>
      <w:pPr>
        <w:pStyle w:val="Heading1"/>
      </w:pPr>
      <w:r>
        <w:rPr>
          <w:sz w:val="36"/>
          <w:szCs w:val="36"/>
        </w:rPr>
        <w:t xml:space="preserve">Arboretum Nový Dvůr patří výstavě živých motýlů</w:t>
      </w:r>
    </w:p>
    <w:p>
      <w:pPr/>
      <w:r>
        <w:rPr>
          <w:b w:val="1"/>
          <w:bCs w:val="1"/>
        </w:rPr>
        <w:t xml:space="preserve">Arboretum Nový Dvůr u Stěbořic na Opavsku zaplnili živí tropičtí motýli. Obdivovat jejich krásu můžete v tamních sklenících plných tropických rostlin. S trochou štěstí uvidíte i jak se líhnou z kukel.</w:t>
      </w:r>
    </w:p>
    <w:p>
      <w:pPr/>
      <w:r>
        <w:rPr/>
        <w:t xml:space="preserve">Jedinečná výstava Kouzlo živých motýlů uchvátí každého, kdo v těchto dnech zavítá do Arboreta Nový Dvůr. Z celkem 360 kukel se v pěstebních sklenících postupně líhnou pestrobarevní tropičtí motýli.</w:t>
      </w:r>
    </w:p>
    <w:p>
      <w:pPr/>
      <w:r>
        <w:rPr>
          <w:b w:val="1"/>
          <w:bCs w:val="1"/>
        </w:rPr>
        <w:t xml:space="preserve">Šárka Zemková, kurátorka, Arboretum Nový Dvůr: </w:t>
      </w:r>
      <w:r>
        <w:rPr/>
        <w:t xml:space="preserve">“Máme tady přímo líhně, do kterých umísťujeme kukly, které musíme nalepit speciálním lepidlem a tam už ta kukla visí a čeká na to až ten motýlek bude mít svůj čas a bude chtít vylétnout ven. Takže měla by tam být stálá teplota kolem 25 stupňů a vzdušná vlhkost by měla být také vyšší. Jinak tady v tom skleníku ta teplota kolísá, v noci je menší, přes den může být až 36 stupňů, takže je tady někdy parno.”</w:t>
      </w:r>
    </w:p>
    <w:p>
      <w:pPr/>
      <w:r>
        <w:rPr/>
        <w:t xml:space="preserve">Už teď jich tady poletují desítky, mei nimi nádherná morfa s blankytně modrými křídly, perleťovci, danajdy, atlasi, batolci nebo bělásci.</w:t>
      </w:r>
    </w:p>
    <w:p>
      <w:pPr/>
      <w:r>
        <w:rPr>
          <w:b w:val="1"/>
          <w:bCs w:val="1"/>
        </w:rPr>
        <w:t xml:space="preserve">Šárka Zemková, kurátorka, Arboretum Nový Dvůr: </w:t>
      </w:r>
      <w:r>
        <w:rPr/>
        <w:t xml:space="preserve">“Návštěvníci velmi rádi obdivují velké modré motýly, to jsou morfa, jinak tady jsou většinou tropičtí otakárci a tropické babočky. Konkrétní druhy si můžou prohlédnout tady v informační knize, tam najdou, které motýly tady máme.”</w:t>
      </w:r>
    </w:p>
    <w:p>
      <w:pPr/>
      <w:r>
        <w:rPr/>
        <w:t xml:space="preserve">Motýli mají nejraději vše, co je sladké a voňavé jako například pomeranče, banány, nebo květy šeříku.</w:t>
      </w:r>
    </w:p>
    <w:p>
      <w:pPr/>
      <w:r>
        <w:rPr>
          <w:b w:val="1"/>
          <w:bCs w:val="1"/>
        </w:rPr>
        <w:t xml:space="preserve">Šárka Zemková, kurátorka, Arboretum Nový Dvůr: </w:t>
      </w:r>
      <w:r>
        <w:rPr/>
        <w:t xml:space="preserve">“Motýli se krmí na květinách, které tady donášíme. Řežeme je venku na keřích. Hlavně, aby byli voňavé a mohli z něho sát nektar. A jinak je přikrmujeme ovocem.”</w:t>
      </w:r>
    </w:p>
    <w:p>
      <w:pPr/>
      <w:r>
        <w:rPr>
          <w:b w:val="1"/>
          <w:bCs w:val="1"/>
        </w:rPr>
        <w:t xml:space="preserve">anketa: návštěvníci výstavy: </w:t>
      </w:r>
      <w:r>
        <w:rPr/>
        <w:t xml:space="preserve">“Je to krásné tady. Nejkrásnější jsou ti modří motýli.”</w:t>
      </w:r>
    </w:p>
    <w:p>
      <w:pPr/>
      <w:r>
        <w:rPr/>
        <w:t xml:space="preserve">“Moc se mi to tu líbí, akorát je škoda, že jsem tu se školou, protože kdybych tu byla jen s rodiči, tak bych tu mohla být delší dobu.”</w:t>
      </w:r>
    </w:p>
    <w:p>
      <w:pPr/>
      <w:r>
        <w:rPr/>
        <w:t xml:space="preserve">“Byli úžasní, bylo jich tam hodně. Na mě si hodně sedali, hlavně na můj barevný batoh výrazný.”</w:t>
      </w:r>
    </w:p>
    <w:p>
      <w:pPr/>
      <w:r>
        <w:rPr/>
        <w:t xml:space="preserve">Tropičtí motýli budou v Arboretu Nový Dvůr k vidění do konce června.</w:t>
      </w:r>
    </w:p>
    <w:p>
      <w:pPr/>
      <w:r>
        <w:rPr/>
        <w:t xml:space="preserve">---</w:t>
      </w:r>
    </w:p>
    <w:p>
      <w:pPr>
        <w:pStyle w:val="Heading1"/>
      </w:pPr>
      <w:r>
        <w:rPr>
          <w:sz w:val="36"/>
          <w:szCs w:val="36"/>
        </w:rPr>
        <w:t xml:space="preserve">Pacienti RÚ Hrabyně společně přeplavali kanál La Manche</w:t>
      </w:r>
    </w:p>
    <w:p>
      <w:pPr/>
      <w:r>
        <w:rPr>
          <w:b w:val="1"/>
          <w:bCs w:val="1"/>
        </w:rPr>
        <w:t xml:space="preserve">Rehabilitační ústav Hrabyně patřil jubilejnímu X. ročníku štafetového plaveckého závodu La Manche. Zúčastnit se ho mohl každý bývalý, současný i ambulantní klient, který přeplave alespoň jeden bazén.</w:t>
      </w:r>
    </w:p>
    <w:p>
      <w:pPr/>
      <w:r>
        <w:rPr/>
        <w:t xml:space="preserve">Bývalí i současní pacienti Rehabilitačního ústavu Hrabyně společně přeplavali kanál La Manche. Do štafetového závodu na 33, 6 km, což je vzdálenost Anglie-Francie, se zapojilo 55 plavců. </w:t>
      </w:r>
    </w:p>
    <w:p>
      <w:pPr/>
      <w:r>
        <w:rPr>
          <w:b w:val="1"/>
          <w:bCs w:val="1"/>
        </w:rPr>
        <w:t xml:space="preserve">Andrea Ruprichová, </w:t>
      </w:r>
      <w:r>
        <w:rPr>
          <w:b w:val="1"/>
          <w:bCs w:val="1"/>
        </w:rPr>
        <w:t xml:space="preserve">ředitelka RÚ Hrabyně: </w:t>
      </w:r>
      <w:r>
        <w:rPr/>
        <w:t xml:space="preserve">“Začínali jsme před 10 lety soutěží mezi dvěma ústavy, Kladrubami a Hrabyní. Musím říct, že od samého startu, od 1. ročníku máme velký úspěch jak mezi pacienty stávajícími, tak bývalými. Personál, zaměstnanci do toho dávají velkou energii a sílu, aby jsme všechno zorganizovali je to úžasný den pro všechny a jsme úplně nadšeni, že můžeme u toho být.”</w:t>
      </w:r>
    </w:p>
    <w:p>
      <w:pPr/>
      <w:r>
        <w:rPr>
          <w:b w:val="1"/>
          <w:bCs w:val="1"/>
        </w:rPr>
        <w:t xml:space="preserve">Tereza Kovářová, fyzioterapeutka RÚ Hrabyně: </w:t>
      </w:r>
      <w:r>
        <w:rPr/>
        <w:t xml:space="preserve">“Jsou tu někteří, kteří uplavali 2 km sami, ale pro nás je větší rekord, když člověk, který se skoro nehýbe zvládne uplavat bazén tam a zpátky, klidně s dopomocí terapeuta, aby se mohl účastnit a předat tu pomyslnou štafetu.”</w:t>
      </w:r>
    </w:p>
    <w:p>
      <w:pPr/>
      <w:r>
        <w:rPr>
          <w:b w:val="1"/>
          <w:bCs w:val="1"/>
        </w:rPr>
        <w:t xml:space="preserve">anketa: účastníci závodu: </w:t>
      </w:r>
      <w:r>
        <w:rPr/>
        <w:t xml:space="preserve">“Měl jsem půl hodinky na to plavání. Spíš takový zrelaxování, uklidnění, prostě uvolnění. Měl jsem poranění spodiny lebeční v roce 2016 a tady mě dali jakoby do kupy.”</w:t>
      </w:r>
    </w:p>
    <w:p>
      <w:pPr/>
      <w:r>
        <w:rPr/>
        <w:t xml:space="preserve">“Dvojnásobně jsem uplaval. Tenkrát to bylo 200 m. loni to bylo 100 m, myslím si, že bych dal víc, ale musí dostat příležitost i jiní. řijel jsem sem na vozíku a před těmi 2 a půl lety, když jsem vlezl do bazénu, tak jsem nemohl plavat, to nešlo.”</w:t>
      </w:r>
    </w:p>
    <w:p>
      <w:pPr/>
      <w:r>
        <w:rPr/>
        <w:t xml:space="preserve">Plavecká výzva má pokaždé jiné téma a tomu odpovídá i výzdoba. Letošním tématem byla láska. V minulosti to byl třeba Pohádkový svět nebo Divoký západ.</w:t>
      </w:r>
    </w:p>
    <w:p>
      <w:pPr/>
      <w:r>
        <w:rPr>
          <w:b w:val="1"/>
          <w:bCs w:val="1"/>
        </w:rPr>
        <w:t xml:space="preserve">Tereza Kovářová, fyzioterapeutka RÚ Hrabyně: </w:t>
      </w:r>
      <w:r>
        <w:rPr/>
        <w:t xml:space="preserve">“Protože spousta pacientů nemůže aktivně plavat a jsou tady pouze jako fanoušci, tak aby nekoukali nějakých 15 hodin do bazénu, tak se snažíme jim to trošku zpříjemnit kulturním programem.”</w:t>
      </w:r>
    </w:p>
    <w:p>
      <w:pPr/>
      <w:r>
        <w:rPr/>
        <w:t xml:space="preserve">Kanál La Manche plavci překonali za zhruba 16 hodin. Startovalo se jako vždy o půlnoci.</w:t>
      </w:r>
    </w:p>
    <w:p>
      <w:pPr/>
      <w:r>
        <w:rPr/>
        <w:t xml:space="preserve">Během závodu si klienti rehabilitačního ústavu mohli vyzkoušet i několik paralympijských disciplín. </w:t>
      </w:r>
    </w:p>
    <w:p>
      <w:pPr/>
      <w:r>
        <w:rPr>
          <w:b w:val="1"/>
          <w:bCs w:val="1"/>
        </w:rPr>
        <w:t xml:space="preserve">Samuel Waage, koordinátor projektů Českého paralympijského výboru: </w:t>
      </w:r>
      <w:r>
        <w:rPr/>
        <w:t xml:space="preserve">“Máme tady naši akci Pararestart, která představuje paralympijské sporty a ukazuje klientům, že úrazem to nekončí. Máme tady paraolympioniky Jirku Suchánka, Šárku Pultar Musilovou a Petra Vrátila. Šárka představuje lukostřelbu, Suchánek představuje stolní tenis, Petr Vrátil představuje atletiku.”</w:t>
      </w:r>
    </w:p>
    <w:p>
      <w:pPr/>
      <w:r>
        <w:rPr/>
        <w:t xml:space="preserve">Nechyběl ani handbike a bocca, tedy celkem 5 paralympijských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2026-02-18T21:18:39+01:00</dcterms:created>
  <dcterms:modified xsi:type="dcterms:W3CDTF">2026-02-18T21:18:39+01:00</dcterms:modified>
</cp:coreProperties>
</file>

<file path=docProps/custom.xml><?xml version="1.0" encoding="utf-8"?>
<Properties xmlns="http://schemas.openxmlformats.org/officeDocument/2006/custom-properties" xmlns:vt="http://schemas.openxmlformats.org/officeDocument/2006/docPropsVTypes"/>
</file>