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mohou ženy porodit na speciálním gauči</w:t>
      </w:r>
    </w:p>
    <w:p>
      <w:pPr/>
      <w:r>
        <w:rPr>
          <w:b w:val="1"/>
          <w:bCs w:val="1"/>
        </w:rPr>
        <w:t xml:space="preserve">Karvinská porodnice se může pochlubit novinkou, kterou nabízí ženám k porodu. Jde o gauč, který se dá různě napolohovat. Rodícím ženám pomáhá více se uvolnit a zaujmout při porodu přirozenou polohu.</w:t>
      </w:r>
    </w:p>
    <w:p>
      <w:pPr/>
      <w:r>
        <w:rPr/>
        <w:t xml:space="preserve">Gynekologicko-porodnické oddělení Nemocnice Karviná-Ráj neustále vylepšuje komfort a zázemí pro rodičky a jejich partnery. Nově nabízí porodnický gauč. </w:t>
      </w:r>
    </w:p>
    <w:p>
      <w:pPr/>
      <w:r>
        <w:rPr>
          <w:b w:val="1"/>
          <w:bCs w:val="1"/>
        </w:rPr>
        <w:t xml:space="preserve">Jana Pikońová, primářka Gyn.-porodnického oddělení Nemocnice Karviná-Ráj</w:t>
      </w:r>
      <w:r>
        <w:rPr/>
        <w:t xml:space="preserve">: "Tento gauč podporuje maminky v tom, aby mohly v průběhu porodu zaujímat vertikální polohu  a to je přínosné proto, aby ten spontánní porod běžel co nejpřirozeněji a mohla si zvolit pozici, která ji je příjemná."</w:t>
      </w:r>
    </w:p>
    <w:p>
      <w:pPr/>
      <w:r>
        <w:rPr/>
        <w:t xml:space="preserve">Gauč je vhodný pro všechny doby porodní,zejména pro vertikální. Využívat ho po porodu může i otec. Personál oddělení prošel i školením k využití gauče.</w:t>
      </w:r>
    </w:p>
    <w:p>
      <w:pPr/>
      <w:r>
        <w:rPr>
          <w:b w:val="1"/>
          <w:bCs w:val="1"/>
        </w:rPr>
        <w:t xml:space="preserve">Lilia Khousnoutdinova, zakladatelka Nadačního fondu Propolis 33:</w:t>
      </w:r>
      <w:r>
        <w:rPr/>
        <w:t xml:space="preserve"> "My víme, z vědeckých výzkumů, ta čísla jsou jasná, že je velmi vhodné, aby neležela na zádech celou dobu, aby ty polohy střídala. A gauč poskytne jí, případně partnerovi, dule nebo porodní asistence větší míru komfortu.”</w:t>
      </w:r>
    </w:p>
    <w:p>
      <w:pPr/>
      <w:r>
        <w:rPr>
          <w:b w:val="1"/>
          <w:bCs w:val="1"/>
        </w:rPr>
        <w:t xml:space="preserve">Kristýna Lešková, lékařka:</w:t>
      </w:r>
      <w:r>
        <w:rPr/>
        <w:t xml:space="preserve"> "Na tom gauči tím, že se cítí bezpečně, nejsou vyvýšené, tak opravdu si ty polohy mohou zkoušet a velice flexibilně.” </w:t>
      </w:r>
    </w:p>
    <w:p>
      <w:pPr/>
      <w:r>
        <w:rPr/>
        <w:t xml:space="preserve">Porodnický gauč pochází z Anglie, do ČR se dostal loni na podzim a od té doby ho využívá 40 procent porodnic. </w:t>
      </w:r>
    </w:p>
    <w:p>
      <w:pPr/>
      <w:r>
        <w:rPr/>
        <w:t xml:space="preserve">---</w:t>
      </w:r>
    </w:p>
    <w:p>
      <w:pPr>
        <w:pStyle w:val="Heading1"/>
      </w:pPr>
      <w:r>
        <w:rPr>
          <w:sz w:val="36"/>
          <w:szCs w:val="36"/>
        </w:rPr>
        <w:t xml:space="preserve">V Karviné se konala velká preventivní akce pro děti</w:t>
      </w:r>
    </w:p>
    <w:p>
      <w:pPr/>
      <w:r>
        <w:rPr>
          <w:b w:val="1"/>
          <w:bCs w:val="1"/>
        </w:rPr>
        <w:t xml:space="preserve">Teď vás zavedeme na karvinské letní koupaliště, kde se sešli zástupci integrovaného záchranného systému s dětmi, aby jim před prázdninami připomněli, jak se správně a bezpečně chovat u vody, na ulici i doma, aby neublížily ani sobě ani ostatním.</w:t>
      </w:r>
    </w:p>
    <w:p>
      <w:pPr/>
      <w:r>
        <w:rPr/>
        <w:t xml:space="preserve">Areál letního koupaliště patřil na dva dny zástupcům složek integrovaného záchranného systému. Předškolákům a dětem z prvního stupně základních škol záchranáři připomínali důležité rady a informace, aby si děti před prázdninami uvědomily všechna rizika, která mohou venku, doma a při koupání  nastat.</w:t>
      </w:r>
    </w:p>
    <w:p>
      <w:pPr/>
      <w:r>
        <w:rPr>
          <w:b w:val="1"/>
          <w:bCs w:val="1"/>
        </w:rPr>
        <w:t xml:space="preserve">Lenka Mlynarčíková, koordinátorka akce</w:t>
      </w:r>
      <w:r>
        <w:rPr/>
        <w:t xml:space="preserve">: "Na naší každoroční akci jsou policisté, hasiči, záchranné služby, zdravotnická škola. Je to prevence pro děti na jejich dvouměsíční prázdniny, aby věděly, jak se mají zachovat v různých situacích a dávaly na sebe celé léto pozor."</w:t>
      </w:r>
    </w:p>
    <w:p>
      <w:pPr/>
      <w:r>
        <w:rPr/>
        <w:t xml:space="preserve"> Děti postupně procházely jednotlivá stanoviště, na každém je čekaly jiné rady. Třeba od záchranářů z Hlavní báňské záchranné stanice Ostrava.</w:t>
      </w:r>
    </w:p>
    <w:p>
      <w:pPr/>
      <w:r>
        <w:rPr>
          <w:b w:val="1"/>
          <w:bCs w:val="1"/>
        </w:rPr>
        <w:t xml:space="preserve">Radim Kocián, technik HBZS Ostrava: </w:t>
      </w:r>
      <w:r>
        <w:rPr/>
        <w:t xml:space="preserve">"Máme ve vodě potápěče, který ukáže dětem potápěni, co to znaená,  jaké jsou úskalí, nebezpečí potápění, některé děti byly odvážné a šly do vody, i když je studená, tak si to vyzkoušely i ve vodě. Máme vystavenou i část techniky pro potápěče, dál máme záchranářskou techniku."</w:t>
      </w:r>
    </w:p>
    <w:p>
      <w:pPr/>
      <w:r>
        <w:rPr/>
        <w:t xml:space="preserve">Děti si také mohly prohlédnout nejrůznější stříhací a bourací stroje potřebné v dolech. Vystavena byla i technika záchranářů - lezců.</w:t>
      </w:r>
    </w:p>
    <w:p>
      <w:pPr/>
      <w:r>
        <w:rPr>
          <w:b w:val="1"/>
          <w:bCs w:val="1"/>
        </w:rPr>
        <w:t xml:space="preserve">Radim Kocián, technik HBZS Ostrava</w:t>
      </w:r>
      <w:r>
        <w:rPr/>
        <w:t xml:space="preserve">: "Na konci máme takovou trojnožku s vanou, je to taková vyprošťovací záchranářská vana, která se používá na vyprošťování osob z vrtů, ze studní a prostor, kam se nemůžeme normálně dostat a musíme ho vyprostit tou vanou.” </w:t>
      </w:r>
    </w:p>
    <w:p>
      <w:pPr/>
      <w:r>
        <w:rPr/>
        <w:t xml:space="preserve"> Nechyběla ani ukázka první pomoci při zástavě srdce.</w:t>
      </w:r>
    </w:p>
    <w:p>
      <w:pPr/>
      <w:r>
        <w:rPr>
          <w:b w:val="1"/>
          <w:bCs w:val="1"/>
        </w:rPr>
        <w:t xml:space="preserve">anketa: školáci: </w:t>
      </w:r>
      <w:r>
        <w:rPr/>
        <w:t xml:space="preserve">"Bylo to tu dobré, byli tu hasiči, policajti, záchranka. Zaujalo mě třeba to, jak vysoko může jít ten žlutý žebřík." "Mě nikdy v životě nenapadlo,že tolik věcí může být důležitých, že ty lidi, co to dělají , tak pomáhají." "Já jsem si vyzkoušela nepřímou masáž srdce." "Jsme se naučili, jak zachránit někomu život, viděli jsme pejsky, kteří zaútočili na člověka, který něco udělal nebo chtěl někoho napadnout." "Mě zaujali pejsci a je to tady hezké."</w:t>
      </w:r>
    </w:p>
    <w:p>
      <w:pPr/>
      <w:r>
        <w:rPr/>
        <w:t xml:space="preserve"> Akci Bezpečně u vody každoročně se složkami IZS připravuje Základní a Mateřská škola Prameny za podpory města, které tuto preventivní akci považuje za důležitou.</w:t>
      </w:r>
    </w:p>
    <w:p>
      <w:pPr/>
      <w:r>
        <w:rPr/>
        <w:t xml:space="preserve">Každoročně se akce zúčastní téměř zhruba tisícovka dětí, přidávají se i školáci z okolních obcí.</w:t>
      </w:r>
    </w:p>
    <w:p>
      <w:pPr/>
      <w:r>
        <w:rPr/>
        <w:t xml:space="preserve">---</w:t>
      </w:r>
    </w:p>
    <w:p>
      <w:pPr>
        <w:pStyle w:val="Heading1"/>
      </w:pPr>
      <w:r>
        <w:rPr>
          <w:sz w:val="36"/>
          <w:szCs w:val="36"/>
        </w:rPr>
        <w:t xml:space="preserve">Badatelský den na Karvinském moři</w:t>
      </w:r>
    </w:p>
    <w:p>
      <w:pPr/>
      <w:r>
        <w:rPr>
          <w:b w:val="1"/>
          <w:bCs w:val="1"/>
        </w:rPr>
        <w:t xml:space="preserve">Studenti a studentky Zdravotnického lycea Střední zdravotnické školy zažili nevšední výuku u Karvinského moře. Pedagogové pro ně připravili tři stanoviště s praktickými úkoly - ověřovali fyzikální zákonitosti, analyzovali vodu nebo zkoumali druhy živočichů.</w:t>
      </w:r>
    </w:p>
    <w:p>
      <w:pPr/>
      <w:r>
        <w:rPr/>
        <w:t xml:space="preserve">Karvinské moře se stalo dokonalým místem pro výuku studentů Zdravotnického lycea karvinské Střední zdravotnické školy. Pedagogové pro ně připravili Badatelský den.</w:t>
      </w:r>
    </w:p>
    <w:p>
      <w:pPr/>
      <w:r>
        <w:rPr>
          <w:b w:val="1"/>
          <w:bCs w:val="1"/>
        </w:rPr>
        <w:t xml:space="preserve">Karolína Poledníková, učitelka SZŠ Karviná, spoluorganizátorka akce:</w:t>
      </w:r>
      <w:r>
        <w:rPr/>
        <w:t xml:space="preserve"> "S vyučujícími přírodovědných oborů jsme se snažili zatraktivnit výuku hlavně pro obor Zdravotnické lyceum. Připravili jsme pro ně aktivity ze zoologie, botaniky, chemie a fyziky, které by je měly vtáhnout do toho předmětu, udělat to zajímavější, atraktivnější pro ně. Vybrali jsme lokalitu Karvinského moře, protože je bohatá jak na floru, tak na faunu, takže studenti určují jak rostliny tak živočichy."</w:t>
      </w:r>
    </w:p>
    <w:p>
      <w:pPr/>
      <w:r>
        <w:rPr/>
        <w:t xml:space="preserve"> Tady na tomto stanovišti například ověřovali Archimedův zákon, povrchové napětí bublin z bublifuku nebo měření rychlosti toku řeky.</w:t>
      </w:r>
    </w:p>
    <w:p>
      <w:pPr/>
      <w:r>
        <w:rPr>
          <w:b w:val="1"/>
          <w:bCs w:val="1"/>
        </w:rPr>
        <w:t xml:space="preserve"> Wiesław Farana, třídní učitel studentů oboru Zdravotnické lyceum: </w:t>
      </w:r>
      <w:r>
        <w:rPr/>
        <w:t xml:space="preserve">"Ještě jsme měřili pomocí hustoměru sladkou a slanou vodu, měli jsme tam zelenou vodu a červenou a měli zjistit, která je sladká, která slaná aniž by si lízli."</w:t>
      </w:r>
    </w:p>
    <w:p>
      <w:pPr/>
      <w:r>
        <w:rPr>
          <w:b w:val="1"/>
          <w:bCs w:val="1"/>
        </w:rPr>
        <w:t xml:space="preserve">Monika Tomalová, studentka SZŠ Karviná:</w:t>
      </w:r>
      <w:r>
        <w:rPr/>
        <w:t xml:space="preserve"> "Na tom hustoměru se ukazuje jiné číslo podle hustoty. Ve finále je slaná hustší jak sladká."</w:t>
      </w:r>
    </w:p>
    <w:p>
      <w:pPr/>
      <w:r>
        <w:rPr/>
        <w:t xml:space="preserve">Tady se zase studenti věnovali analýze vody z hlediska výskytu dusičnanů a fosforečnanů </w:t>
      </w:r>
    </w:p>
    <w:p>
      <w:pPr/>
      <w:r>
        <w:rPr>
          <w:b w:val="1"/>
          <w:bCs w:val="1"/>
        </w:rPr>
        <w:t xml:space="preserve">Laura Kamenská, studentka SZŠ Karviná: </w:t>
      </w:r>
      <w:r>
        <w:rPr/>
        <w:t xml:space="preserve">"Zjistili jsme, že tady moc dusičnanu není, což je dobře, protože když je moc, tak u malých dětí se to může proměnit v dusitany a může to způsobit smrt nebo další onemocnění. Když je zemědělský průmysl, tak z toho se pak ty dusičnany dostávají do vody, ale tím, že Karvinské moře je jakoby izolováno od toho, tak tady není.” </w:t>
      </w:r>
    </w:p>
    <w:p>
      <w:pPr/>
      <w:r>
        <w:rPr/>
        <w:t xml:space="preserve">A zjišťovalo se rovnou i pH Karvinského moře. </w:t>
      </w:r>
    </w:p>
    <w:p>
      <w:pPr/>
      <w:r>
        <w:rPr>
          <w:b w:val="1"/>
          <w:bCs w:val="1"/>
        </w:rPr>
        <w:t xml:space="preserve">Laura Kamenská, studentka SZŠ Karviná: "</w:t>
      </w:r>
      <w:r>
        <w:rPr/>
        <w:t xml:space="preserve">Máme tady soupravu, odebereme vodu z Karvinského moře a pomocí takových papírků, které tam namočíme, tak se nám to zbarví do nějaké barvy a podle škály se zjišťuje pH. Ideální pH je mezi 7 a  8 a nám vyšlo 7,5.” </w:t>
      </w:r>
    </w:p>
    <w:p>
      <w:pPr/>
      <w:r>
        <w:rPr/>
        <w:t xml:space="preserve">Studenti si pro zpestření vyzkoušeli i další pokusy.</w:t>
      </w:r>
    </w:p>
    <w:p>
      <w:pPr/>
      <w:r>
        <w:rPr>
          <w:b w:val="1"/>
          <w:bCs w:val="1"/>
        </w:rPr>
        <w:t xml:space="preserve">Matyáš Marcol, student SZŠ Karviná</w:t>
      </w:r>
      <w:r>
        <w:rPr/>
        <w:t xml:space="preserve">: "Momentálně pracujeme na plynové lanovce, která bude fungovat na principu, že zapálíme ethanola a vlastně nám to pak tady po drátku bude cestovat.” </w:t>
      </w:r>
    </w:p>
    <w:p>
      <w:pPr/>
      <w:r>
        <w:rPr>
          <w:b w:val="1"/>
          <w:bCs w:val="1"/>
        </w:rPr>
        <w:t xml:space="preserve">Hana Haroková, učitelka SZŠ Karviná</w:t>
      </w:r>
      <w:r>
        <w:rPr/>
        <w:t xml:space="preserve">: "Na tomto stanovišti mají studenti za úkol najít druhy hmyzu,měkkýšů, které jsou spojené s touto lokalitou, které jsou typické pro tuto lokalitu, popsat jejich adaptace ke způsobu života a  dozvědět se něco o tomto místě. Nejčastěji objevují plovatku bahenní, volavku obecnou a další druhy.”</w:t>
      </w:r>
    </w:p>
    <w:p>
      <w:pPr/>
      <w:r>
        <w:rPr/>
        <w:t xml:space="preserve">Se získanými informacemi a poznatky budou studenti Zdravotnického lycea dále pracovat ve škole.</w:t>
      </w:r>
    </w:p>
    <w:p>
      <w:pPr/>
      <w:r>
        <w:rPr/>
        <w:t xml:space="preserve">---</w:t>
      </w:r>
    </w:p>
    <w:p>
      <w:pPr>
        <w:pStyle w:val="Heading1"/>
      </w:pPr>
      <w:r>
        <w:rPr>
          <w:sz w:val="36"/>
          <w:szCs w:val="36"/>
        </w:rPr>
        <w:t xml:space="preserve">Zapojte se do charitativního běhu POHO50</w:t>
      </w:r>
    </w:p>
    <w:p>
      <w:pPr/>
      <w:r>
        <w:rPr>
          <w:b w:val="1"/>
          <w:bCs w:val="1"/>
        </w:rPr>
        <w:t xml:space="preserve">Ředitelka Regionální knihovny Karviná Markéta Kukrechtová zve širokou veřejnost na charitativní běžeckou akci POHO50.</w:t>
      </w:r>
    </w:p>
    <w:p>
      <w:pPr/>
      <w:r>
        <w:rPr/>
        <w:t xml:space="preserve">V Karviné se na Lodičkách 22. června uskuteční velký charititavní běh nazvaný POHO50. Zvána je široká veřejnost všechny věkové kategorie, jednotlivci i týmy.</w:t>
      </w:r>
    </w:p>
    <w:p>
      <w:pPr/>
      <w:r>
        <w:rPr>
          <w:b w:val="1"/>
          <w:bCs w:val="1"/>
        </w:rPr>
        <w:t xml:space="preserve">Markéta Kukrechtová, ředitelka RKK:</w:t>
      </w:r>
      <w:r>
        <w:rPr/>
        <w:t xml:space="preserve"> "Milí Karviňáci, pojďme se všichni zapojit do POHO50, je to charitativní běh na podporu malé Justýnky. Udělejme něco pro sebe a také pro malou Justýnku. Spojme síly jako štafety nebo běžet jako jednotlivci. Je to perfektní akce, kterou pořádá město Karviná, potkejme se na Lodičkách a udělejme něco pro sebe a taky pro dobrý pocit. POHO50 je běh, který spojuje srdce a taky nohy. Využijte určitě i propagační předměty, které jsou dostupné na MIC, můžete se “vystajlovat” společně, jsou tam dostupné trička, čelenky i ponožky s logem POHO50."</w:t>
      </w:r>
    </w:p>
    <w:p>
      <w:pPr/>
      <w:r>
        <w:rPr/>
        <w:t xml:space="preserve">---</w:t>
      </w:r>
    </w:p>
    <w:p>
      <w:pPr>
        <w:pStyle w:val="Heading1"/>
      </w:pPr>
      <w:r>
        <w:rPr>
          <w:sz w:val="36"/>
          <w:szCs w:val="36"/>
        </w:rPr>
        <w:t xml:space="preserve">Karvinští senioři zahájili na Lodičkách letní sezonu</w:t>
      </w:r>
    </w:p>
    <w:p>
      <w:pPr/>
      <w:r>
        <w:rPr>
          <w:b w:val="1"/>
          <w:bCs w:val="1"/>
        </w:rPr>
        <w:t xml:space="preserve">Karvinští senioři se sešli na Lodičkách, aby se společně pobavili na Letní slavnosti.</w:t>
      </w:r>
    </w:p>
    <w:p>
      <w:pPr/>
      <w:r>
        <w:rPr/>
        <w:t xml:space="preserve">Taneční zábavu pro ně připravil Sociální odbor Magistrátu města Karviné.</w:t>
      </w:r>
    </w:p>
    <w:p>
      <w:pPr/>
      <w:r>
        <w:rPr>
          <w:b w:val="1"/>
          <w:bCs w:val="1"/>
        </w:rPr>
        <w:t xml:space="preserve">Martina Smužová, vedoucí odboru sociálního MMK</w:t>
      </w:r>
      <w:r>
        <w:rPr/>
        <w:t xml:space="preserve">: “Tady tato taneční zábava je jedna z akcí, které děláme a pořádáme pro naše kluby seniorů tak, aby měli prostor se pobavit, příjemně strávit odpoledne, nabudit své smysly a užít si tance, hudbu a být se svými přáteli."</w:t>
      </w:r>
    </w:p>
    <w:p>
      <w:pPr/>
      <w:r>
        <w:rPr/>
        <w:t xml:space="preserve">Seniorům k tanci zahrála kapela jejich oblíbené hity. Podobných společných akcí pořádá odbor sociální pro seniory pravidelně.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8-06-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2026-05-22T11:21:54+02:00</dcterms:created>
  <dcterms:modified xsi:type="dcterms:W3CDTF">2026-05-22T11:21:54+02:00</dcterms:modified>
</cp:coreProperties>
</file>

<file path=docProps/custom.xml><?xml version="1.0" encoding="utf-8"?>
<Properties xmlns="http://schemas.openxmlformats.org/officeDocument/2006/custom-properties" xmlns:vt="http://schemas.openxmlformats.org/officeDocument/2006/docPropsVTypes"/>
</file>