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w:t>
      </w:r>
      <w:br/>
    </w:p>
    <w:p>
      <w:pPr/>
      <w:r>
        <w:rPr>
          <w:b w:val="1"/>
          <w:bCs w:val="1"/>
        </w:rPr>
        <w:t xml:space="preserve">Jan Seidler, ředitel:</w:t>
      </w:r>
      <w:r>
        <w:rPr/>
        <w:t xml:space="preserve"> “V podstatě z toho původního objektu zůstaly pouze obvodové zdi, nosné stěny, jinak dojde k výměně veškerých sítí, oken a všeho.”</w:t>
      </w:r>
      <w:b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w:t>
      </w:r>
      <w:br/>
    </w:p>
    <w:p>
      <w:pPr/>
      <w:r>
        <w:rPr>
          <w:b w:val="1"/>
          <w:bCs w:val="1"/>
        </w:rPr>
        <w:t xml:space="preserve">Barbara Mitáčková, klientka:</w:t>
      </w:r>
      <w:r>
        <w:rPr/>
        <w:t xml:space="preserve"> “Od té doby, co jsme tady, dva roky, se moc změnilo, moc. Všechno opravdu k dobrému. Zvykli jsme si.”</w:t>
      </w:r>
      <w:br/>
    </w:p>
    <w:p>
      <w:pPr/>
      <w:r>
        <w:rPr>
          <w:b w:val="1"/>
          <w:bCs w:val="1"/>
        </w:rPr>
        <w:t xml:space="preserve">Jiřina Michalíková, klientka:</w:t>
      </w:r>
      <w:r>
        <w:rPr/>
        <w:t xml:space="preserve"> “Člověk si musí zvyknout, že. Když jsme nemohli už být tam, kde jsem nastoupila, že.”</w:t>
      </w:r>
      <w:b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w:t>
      </w:r>
      <w:br/>
    </w:p>
    <w:p>
      <w:pPr/>
      <w:r>
        <w:rPr/>
        <w:t xml:space="preserve">To platí i o další objektu na ulici Hladnovská v Muglinově. Klienti se zde přestěhovali do tří pater.</w:t>
      </w:r>
      <w:b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w:t>
      </w:r>
      <w:b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w:t>
      </w:r>
      <w:br/>
    </w:p>
    <w:p>
      <w:pPr/>
      <w:r>
        <w:rPr>
          <w:b w:val="1"/>
          <w:bCs w:val="1"/>
        </w:rPr>
        <w:t xml:space="preserve">Barbara Mitáčková, klientka: </w:t>
      </w:r>
      <w:r>
        <w:rPr/>
        <w:t xml:space="preserve">“Už se těšíme, až tam budeme.”</w:t>
      </w:r>
      <w:br/>
    </w:p>
    <w:p>
      <w:pPr/>
      <w:r>
        <w:rPr>
          <w:b w:val="1"/>
          <w:bCs w:val="1"/>
        </w:rPr>
        <w:t xml:space="preserve">Sylva Stuchlá, klientka:</w:t>
      </w:r>
      <w:r>
        <w:rPr/>
        <w:t xml:space="preserve"> “Těším se tam, že to bude jinak prostorné, než tu.”</w:t>
      </w:r>
      <w:br/>
    </w:p>
    <w:p>
      <w:pPr/>
      <w:r>
        <w:rPr>
          <w:b w:val="1"/>
          <w:bCs w:val="1"/>
        </w:rPr>
        <w:t xml:space="preserve">Jiřina Michalíková, klientka: </w:t>
      </w:r>
      <w:r>
        <w:rPr/>
        <w:t xml:space="preserve">“Ohromně se těšíme.”</w:t>
      </w:r>
      <w:b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w:t>
      </w:r>
      <w:br/>
    </w:p>
    <w:p>
      <w:pPr/>
      <w:r>
        <w:rPr>
          <w:b w:val="1"/>
          <w:bCs w:val="1"/>
        </w:rPr>
        <w:t xml:space="preserve">Ostrava zajišťuje celé spektrum sociálních služeb, host: Zdeněk Živčák</w:t>
      </w:r>
      <w:b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2026-03-27T17:35:09+01:00</dcterms:created>
  <dcterms:modified xsi:type="dcterms:W3CDTF">2026-03-27T17:35:09+01:00</dcterms:modified>
</cp:coreProperties>
</file>

<file path=docProps/custom.xml><?xml version="1.0" encoding="utf-8"?>
<Properties xmlns="http://schemas.openxmlformats.org/officeDocument/2006/custom-properties" xmlns:vt="http://schemas.openxmlformats.org/officeDocument/2006/docPropsVTypes"/>
</file>