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Psy Jižanů hromadně očkovali proti vzteklině</w:t>
      </w:r>
    </w:p>
    <w:p>
      <w:pPr/>
      <w:r>
        <w:rPr>
          <w:b w:val="1"/>
          <w:bCs w:val="1"/>
        </w:rPr>
        <w:t xml:space="preserve">V Ostravě Výškovicích, Zábřehu a Hrabůvce bylo na konci května možné nechat očkovat své psy proti vzteklině. Obyvatelé obvodu měli tuto možnost za sníženou cenu. Na Jihu evidují přes 5 tisíc psích majitelů.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Slavnosti Jihu vrcholí</w:t>
      </w:r>
    </w:p>
    <w:p>
      <w:pPr/>
      <w:r>
        <w:rPr>
          <w:b w:val="1"/>
          <w:bCs w:val="1"/>
        </w:rPr>
        <w:t xml:space="preserve">O víkendu se mohou zájemci zúčastnit největší letní akce obvodu, Slavnosti Jihu. Přípravy na ně vrcholí. Lidé se mohou těšit na Vojtu Dyka, Anetu Langerovou nebo třeba skupiny No Name a Jelen, ale také zlínskou filharmonii doprovázející Petra Bendeho.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v Jubilejní kolonii slavili výročí 100 let Ostravy</w:t>
      </w:r>
    </w:p>
    <w:p>
      <w:pPr/>
      <w:r>
        <w:rPr>
          <w:b w:val="1"/>
          <w:bCs w:val="1"/>
        </w:rPr>
        <w:t xml:space="preserve">Třídenní promenádou v Jubilejní kolonii vyvrcholily oslavy 100. let Velké Ostravy na Jihu. Jednalo se o celkově pátý ročník této promenády v obvodu, ale letos ji doplnily retro kostýmy, dobová auta nebo první ostravský starosta Jan Prokeš.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6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2026-07-05T05:50:02+02:00</dcterms:created>
  <dcterms:modified xsi:type="dcterms:W3CDTF">2026-07-05T05:50:02+02:00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