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13.6.2024, 18:35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Parkovací dům u MNO nabízí řidičům 465 míst</w:t>
      </w:r>
    </w:p>
    <w:p>
      <w:pPr/>
      <w:r>
        <w:rPr>
          <w:b w:val="1"/>
          <w:bCs w:val="1"/>
        </w:rPr>
        <w:t xml:space="preserve">Dnes máme velmi dobrou zprávu pro řidiče. V Ostravě byl dokončen parkovací dům u městské nemocnice, který nabízí téměř 500 parkovacích míst a to nejen pacientům, ale i rezidentům z okolí či návštěvníkům města.</w:t>
      </w:r>
    </w:p>
    <w:p>
      <w:pPr/>
      <w:r>
        <w:rPr/>
        <w:t xml:space="preserve">Problémy s parkováním v okolí Městské nemocnice Ostrava jsou minulostí. Na ploše bývalého parkoviště byl dokončen parkovací dům s kapacitou 465 parkovacích míst. Pacienti tak už nemusejí bezmocně kroužit po okolí a část budovy je vyhrazena i pro zaměstnance.</w:t>
      </w:r>
    </w:p>
    <w:p>
      <w:pPr/>
      <w:r>
        <w:rPr>
          <w:b w:val="1"/>
          <w:bCs w:val="1"/>
        </w:rPr>
        <w:t xml:space="preserve">Břetislav Riger, náměstek primátora Ostravy:</w:t>
      </w:r>
      <w:r>
        <w:rPr/>
        <w:t xml:space="preserve"> "250 míst je určeno pro personál nemocnice. nahoře jsou 3 podlaží, kde je 215 míst určených pro návštěvníky nemocnice a patrně to bude i pro rezidenty." </w:t>
      </w:r>
    </w:p>
    <w:p>
      <w:pPr/>
      <w:r>
        <w:rPr/>
        <w:t xml:space="preserve">Celá stavba je unikátní zvolenými materiály, když kombinuje beton a kortenovou ocel, která bude ještě několik let měnit vzhled.</w:t>
      </w:r>
    </w:p>
    <w:p>
      <w:pPr/>
      <w:r>
        <w:rPr>
          <w:b w:val="1"/>
          <w:bCs w:val="1"/>
        </w:rPr>
        <w:t xml:space="preserve">Pavla Olšáková, architektka: </w:t>
      </w:r>
      <w:r>
        <w:rPr/>
        <w:t xml:space="preserve">"Fasáda je navržena profilovaná a poměrně složitá, abychom rozbili tu velkou plochu a masu, kterou by ten parkovací dům představoval." </w:t>
      </w:r>
    </w:p>
    <w:p>
      <w:pPr/>
      <w:r>
        <w:rPr/>
        <w:t xml:space="preserve">Do přízemí parkovacího domu se přestěhuje nemocniční lékárna a jsou v něm připraven i další prostory pro drobné prodejny a služby. Provoz budovy, včetně parkovacího systému, zajišťují Ostravské komunikace.</w:t>
      </w:r>
    </w:p>
    <w:p>
      <w:pPr/>
      <w:r>
        <w:rPr>
          <w:b w:val="1"/>
          <w:bCs w:val="1"/>
        </w:rPr>
        <w:t xml:space="preserve"> Michal Hrubý, ředitel ostravských komunikací: </w:t>
      </w:r>
      <w:r>
        <w:rPr/>
        <w:t xml:space="preserve">"V rámci zkušebního provozu budou pro parkování využívána všechna nadzemní podlažní a podzemí bude prozatím uzavřeno." </w:t>
      </w:r>
    </w:p>
    <w:p>
      <w:pPr/>
      <w:r>
        <w:rPr/>
        <w:t xml:space="preserve">Parkování bude v domě možné od 15. června. V průběhu prázdnin bude instalován parkovací systém a pak už bude stání zpoplatněno podle ceníku. Platit bude možné kartou i penězi. </w:t>
      </w:r>
    </w:p>
    <w:p>
      <w:pPr/>
      <w:r>
        <w:rPr/>
        <w:t xml:space="preserve">---</w:t>
      </w:r>
    </w:p>
    <w:p>
      <w:pPr>
        <w:pStyle w:val="Heading1"/>
      </w:pPr>
      <w:r>
        <w:rPr>
          <w:sz w:val="36"/>
          <w:szCs w:val="36"/>
        </w:rPr>
        <w:t xml:space="preserve">Oslavy stoletého jubilea vyvrcholí dobovým průvodem</w:t>
      </w:r>
    </w:p>
    <w:p>
      <w:pPr/>
      <w:r>
        <w:rPr>
          <w:b w:val="1"/>
          <w:bCs w:val="1"/>
        </w:rPr>
        <w:t xml:space="preserve">Ostrava v letošním roce slaví sto let od vzniku Velké Ostravy. Spojení 7 moravských obcí si připomínáme nejrůznějšími akce už od začátku roku. Vyvrcholení jubilea je připraveno na sobotu 15. června, kdy městem projde dobový průvod a je připraveno i mnoho dalšího.</w:t>
      </w:r>
    </w:p>
    <w:p>
      <w:pPr/>
      <w:r>
        <w:rPr/>
        <w:t xml:space="preserve">Už půl roku trvají oslavy stoletého výročí vzniku Velké Ostravy. Tehdy došlo ke spojení sedmi obcí a počet obyvatel tak dosáhl sto tisíc. </w:t>
      </w:r>
    </w:p>
    <w:p>
      <w:pPr/>
      <w:r>
        <w:rPr>
          <w:b w:val="1"/>
          <w:bCs w:val="1"/>
        </w:rPr>
        <w:t xml:space="preserve">Jan Dohnal, primátor Ostravy:</w:t>
      </w:r>
      <w:r>
        <w:rPr/>
        <w:t xml:space="preserve"> „</w:t>
      </w:r>
      <w:r>
        <w:rPr>
          <w:i w:val="1"/>
          <w:iCs w:val="1"/>
        </w:rPr>
        <w:t xml:space="preserve">Významná proměna města započala před sto lety, kdy vznikla Velká Ostrava. Nejednoduchý proces sloučení sedmi moravských obcí – Moravské Ostravy, Hrabůvky, Mariánských Hor, Nové Vsi, Přívozu, Vítkovic a Zábřehu, byl schválen na sklonku roku 1923 československou vládou. Město, jehož počet obyvatel přesáhl sto tisíc, mělo v zastupitelstvu zajištěnu českou většinu. Velká Ostrava se vydala cestou významného urbanistického a hospodářského rozvoje. Tento pro město přelomový okamžik jsme si připomněli v uplynulém půl roce celou řadou akcí</w:t>
      </w:r>
      <w:r>
        <w:rPr/>
        <w:t xml:space="preserve">."</w:t>
      </w:r>
    </w:p>
    <w:p>
      <w:pPr/>
      <w:r>
        <w:rPr/>
        <w:t xml:space="preserve">Prvních sedm obcí jsou dnes městské obvody a právě v těch se už od začátku roku konaly nejrůznější akce. Občané si oblíbili také hry, které je zavedly na zajímavá místa po městě.</w:t>
      </w:r>
    </w:p>
    <w:p>
      <w:pPr/>
      <w:r>
        <w:rPr>
          <w:b w:val="1"/>
          <w:bCs w:val="1"/>
        </w:rPr>
        <w:t xml:space="preserve">Lucie Baránková Vilamová, náměstkyně primátora Ostravy: </w:t>
      </w:r>
      <w:r>
        <w:rPr>
          <w:i w:val="1"/>
          <w:iCs w:val="1"/>
        </w:rPr>
        <w:t xml:space="preserve">„V rámci celého projektu se uskutečnilo 57 rozličných aktivit, od přednášek po kulturně společenské akce. Cílili jsme zejména na rodiny s dětmi, ale účastnili se zájemci napříč věkovým spektrem.  Ohlasy lidí jsou velmi pozitivní, dotazují se na jednotlivé akce, účastní se soutěží, mnozí jsou nadšeni z připomenutí Velké Ostravy zajímavým způsobem, další sdělují, že před aktivitami s tématem Velké Ostravy vlastně povědomí o této historické skutečnosti neměli a jsou vděčni, za její přiblížení interaktivní formou. Někdo oceňuje, že se díky aktivitám podíval do míst, kde zatím nezavítal, jiní se vrací do míst svého dětství."</w:t>
      </w:r>
    </w:p>
    <w:p>
      <w:pPr/>
      <w:r>
        <w:rPr/>
        <w:t xml:space="preserve">Oslavy vyvrcholí v sobotu odpoledne 15. června. Dobový průvod vyrazí ve 13 hodin z ulice Vítězné přes Sokolskou  třídu, ulici 28. října a bude směřovat na Masarykovo náměstí.</w:t>
      </w:r>
    </w:p>
    <w:p>
      <w:pPr/>
      <w:r>
        <w:rPr>
          <w:b w:val="1"/>
          <w:bCs w:val="1"/>
        </w:rPr>
        <w:t xml:space="preserve">Lucie Baránková Vilamová, náměstkyně primátora Ostravy: </w:t>
      </w:r>
      <w:r>
        <w:rPr/>
        <w:t xml:space="preserve">"Na Masarykově náměstí se v průběhu celého odpoledne uskuteční kulturní program, opět stylizovaný do dob  Velké Ostravy. Představitelé města a starostové obvodů na oslavách podepíší symbolické prohlášení, které  spolu se speciálními dary pro další generace uloží do časové schránky. Tu pak uschová Archiv města Ostravy."</w:t>
      </w:r>
    </w:p>
    <w:p>
      <w:pPr/>
      <w:r>
        <w:rPr/>
        <w:t xml:space="preserve">Téma Velké Ostravy ovládne i muzejní noc, jejíž podtitul je „Cestuj časem.“ Zapojí se 28 organizací, mezi nimi také Magistrát města Ostravy, který  zpřístupní Novou radnici. Program patnáctého ročníku Ostravské muzejní noci se uskuteční od 18 do 23 hodin. Detaily najdou zájemci na webu ostravskamuzejninoc.cz. </w:t>
      </w:r>
    </w:p>
    <w:p>
      <w:pPr/>
      <w:r>
        <w:rPr/>
        <w:t xml:space="preserve">---</w:t>
      </w:r>
    </w:p>
    <w:p>
      <w:pPr>
        <w:pStyle w:val="Heading1"/>
      </w:pPr>
      <w:r>
        <w:rPr>
          <w:sz w:val="36"/>
          <w:szCs w:val="36"/>
        </w:rPr>
        <w:t xml:space="preserve">V Ostravě se uskuteční Zlatá evropská liga volejbalistek</w:t>
      </w:r>
    </w:p>
    <w:p>
      <w:pPr/>
      <w:r>
        <w:rPr>
          <w:b w:val="1"/>
          <w:bCs w:val="1"/>
        </w:rPr>
        <w:t xml:space="preserve">O víkendu v Porubě v Torax Aréně vyvrcholí Evropská liga volejbalistek. Díky pořadatelství se zlatého turnaje zúčastní i naše reprezentace plus tři špičkové celky Evropy.</w:t>
      </w:r>
    </w:p>
    <w:p>
      <w:pPr/>
      <w:r>
        <w:rPr/>
        <w:t xml:space="preserve">RT Torax Aréna v Ostravě - Porubě zažije první velkou nehokejovou akci od své rekonstrukce. O víkendu 15. a 16. června se v ní uskuteční finále Zlaté evropské ligy volejbalistek. Jde o další špičkovou sportovní akci, na kterou se mohou ostravané těšit.</w:t>
      </w:r>
    </w:p>
    <w:p>
      <w:pPr/>
      <w:r>
        <w:rPr>
          <w:b w:val="1"/>
          <w:bCs w:val="1"/>
        </w:rPr>
        <w:t xml:space="preserve">Jan Dohnal, primátor Ostravy:</w:t>
      </w:r>
      <w:r>
        <w:rPr/>
        <w:t xml:space="preserve"> "moravskoslezská metropole zkrátka patří na mapu významných  sportovních událostí. Skutečnost, že dokážeme špičkovým turnajům připravit zázemí, prostředí,  servis a díky úžasným fanouškům také skvělou atmosféru, už je mezi sportovní veřejností známa.  Není proto divu, že v našem městě prožíváme jeden sportovní svátek za druhým."</w:t>
      </w:r>
    </w:p>
    <w:p>
      <w:pPr/>
      <w:r>
        <w:rPr/>
        <w:t xml:space="preserve">I když naše reprezentace měla účast na finálovém turnaji díky pořadatelství jistou, i tak obsadila po odehrání všech zápasů základní fáze postupovou druhou příčku.</w:t>
      </w:r>
    </w:p>
    <w:p>
      <w:pPr/>
      <w:r>
        <w:rPr>
          <w:b w:val="1"/>
          <w:bCs w:val="1"/>
        </w:rPr>
        <w:t xml:space="preserve">Michaela Mlejnková, kapitánka:</w:t>
      </w:r>
      <w:r>
        <w:rPr/>
        <w:t xml:space="preserve"> "Jisté je, že s Rumunkami to  bude těžký zápas. Už jsme se s nimi utkaly mnohokrát a nikdy to nebyl lehký zápas. Očekávám tedy  velkou bitva a těším se na to, že nás přijde podpořit hodně fanoušků, abychom to dotáhli do  vítězného konce."</w:t>
      </w:r>
    </w:p>
    <w:p>
      <w:pPr/>
      <w:r>
        <w:rPr>
          <w:b w:val="1"/>
          <w:bCs w:val="1"/>
        </w:rPr>
        <w:t xml:space="preserve">Lukáš Kozáček, člen organizačního výboru: </w:t>
      </w:r>
      <w:r>
        <w:rPr/>
        <w:t xml:space="preserve">"Předprodej běží velmi dobře i když ještě pořád nějaké lístky zůstávají. Hala se nám plní, ale kdyby se někdo rozhodl na poslední chvíli, myslím, že nějaké lístky zůstanou. I tak ale věřím, že atmosféra bude bouřlivá." </w:t>
      </w:r>
    </w:p>
    <w:p>
      <w:pPr/>
      <w:r>
        <w:rPr/>
        <w:t xml:space="preserve">Pro české volejbalistky bude turnaj velmi důležitý. Účast ve finále totiž zajišťuje postup do Challenger Cupu na Filipínách, kde se osm výběrů utká o postup do příštího ročníku světové Ligy národů.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stravske-minuty/ostravske-minuty-13-06-2024-18-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2026-05-25T23:48:56+02:00</dcterms:created>
  <dcterms:modified xsi:type="dcterms:W3CDTF">2026-05-25T23:48:56+02:00</dcterms:modified>
</cp:coreProperties>
</file>

<file path=docProps/custom.xml><?xml version="1.0" encoding="utf-8"?>
<Properties xmlns="http://schemas.openxmlformats.org/officeDocument/2006/custom-properties" xmlns:vt="http://schemas.openxmlformats.org/officeDocument/2006/docPropsVTypes"/>
</file>