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Vedení Karviné ocenilo nejlepší žáky základních škol</w:t>
      </w:r>
    </w:p>
    <w:p>
      <w:pPr/>
      <w:r>
        <w:rPr>
          <w:b w:val="1"/>
          <w:bCs w:val="1"/>
        </w:rPr>
        <w:t xml:space="preserve">I letos se zástupci vedení města sešli s nejlepšími žáky základních škol, aby jim k jejich vynikajícím výsledkům pogratulovali. Letos ocenění proběhlo v kině Centrum, nechyběla společná snídaně a prohlídka zázemí kina.</w:t>
      </w:r>
    </w:p>
    <w:p>
      <w:pPr/>
      <w:r>
        <w:rPr/>
        <w:t xml:space="preserve">Úspěchy nepřicházejí samy a zadarmo a ani vynikající výsledky se nedostaví z nicnedělání. Mít stabilně výborný prospěch,vítězit ve vědomostních nebo sportovních soutěžích vyžaduje od jednotlivce vždycky něco navíc. Za jejich píli a úspěchy ty nejlepší žáky karvinských základních škol vedení města každoročně oceňuje.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rád, že je tady máme.Věřím tomu, že to je pro ně i motivace pro jejich budoucí studium na středních a vysokých školách. Místo oceňování vybíráme každý rok jinde, je k tomu vždy i doprovodný program. Věřím, že je to motivace pro mladší ročníky, které se také budou chtít ucházet o to být nejlepšími žáky v Karviné."</w:t>
      </w:r>
    </w:p>
    <w:p>
      <w:pPr/>
      <w:r>
        <w:rPr/>
        <w:t xml:space="preserve">Každá škola vybrala 2 nejlepší z nejlepších. Pro ocenění si  přišel například Jakub Szydlowski ze Základní školy Slovenská. Celých 9 let si plnil vzorně své povinnosti a je příkladem pro ostatní.</w:t>
      </w:r>
    </w:p>
    <w:p>
      <w:pPr/>
      <w:r>
        <w:rPr>
          <w:b w:val="1"/>
          <w:bCs w:val="1"/>
        </w:rPr>
        <w:t xml:space="preserve">Jakub Szydlowski, oceněný žák: “</w:t>
      </w:r>
      <w:r>
        <w:rPr/>
        <w:t xml:space="preserve">Důležité je poslouchat učitele v té hodině, ale já se moc neučím, to vyplyne samo. Jde mi matika,  informatika, účastnil jsem se několika Pythagoriád, chci být programátor."</w:t>
      </w:r>
    </w:p>
    <w:p>
      <w:pPr/>
      <w:r>
        <w:rPr/>
        <w:t xml:space="preserve">Další oceněná, Kristýna Bednářová ze Základní školy Prameny, je výraznou žákovskou osobností, která často reprezentuje školu i město v žákovských soutěžích. Ocenění ji překvapilo. </w:t>
      </w:r>
    </w:p>
    <w:p>
      <w:pPr/>
      <w:r>
        <w:rPr>
          <w:b w:val="1"/>
          <w:bCs w:val="1"/>
        </w:rPr>
        <w:t xml:space="preserve">Kristýna Bednářová, oceněná žákyně: “</w:t>
      </w:r>
      <w:r>
        <w:rPr/>
        <w:t xml:space="preserve">Moc jsme to nečekala, ale jsem ráda, že mě vybrali. Mám dobrý prospěch a taky často pomáhám na různých foceních a skoro na každou školní akci vybírají zrovna mě.”</w:t>
      </w:r>
    </w:p>
    <w:p>
      <w:pPr/>
      <w:r>
        <w:rPr/>
        <w:t xml:space="preserve">I Nikol Swaczynová ze Základní školy Školská převzala ocenění za dlouhodobě vynikající prospěch a školní aktivitu..</w:t>
      </w:r>
    </w:p>
    <w:p>
      <w:pPr/>
      <w:r>
        <w:rPr>
          <w:b w:val="1"/>
          <w:bCs w:val="1"/>
        </w:rPr>
        <w:t xml:space="preserve">Nikol Swaczynová, oceněná žákyně: “</w:t>
      </w:r>
      <w:r>
        <w:rPr/>
        <w:t xml:space="preserve">Já jsem byla jmenována za pomáhání ve škole, za konání různých činností a soutěží, za pomáhání nižším ročníkům. Jsem velmi ráda, že tady můžu být."</w:t>
      </w:r>
    </w:p>
    <w:p>
      <w:pPr/>
      <w:r>
        <w:rPr/>
        <w:t xml:space="preserve">Společně si pro ocenění přišla i dvojčata ze Základní školy Dělnická - Julie a Sofie Pindorovy. Obě oceněné mají od první třídy samé jedničky a daří se jim na soutěžích a olympiádách. Jejich výhodou je, že si v přípravě na výuku doma pomáhají.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“Mě jde spíše matika, Julče čeština, Navzájem si pomáháme, zkoušíme se navzájem a to nám hodně pomáhá."</w:t>
      </w:r>
    </w:p>
    <w:p>
      <w:pPr/>
      <w:r>
        <w:rPr>
          <w:b w:val="1"/>
          <w:bCs w:val="1"/>
        </w:rPr>
        <w:t xml:space="preserve">Julie Pindorová, oceněná žákyně:</w:t>
      </w:r>
      <w:r>
        <w:rPr/>
        <w:t xml:space="preserve"> “Sofie mi hodně pomáhá se vším, učíme se spolu a všechno pochopíme a dokážeme si to vysvětlit navzájem. Jsme pyšné na sebe  a věříme, že i rodiče jsou pyšní."</w:t>
      </w:r>
    </w:p>
    <w:p>
      <w:pPr/>
      <w:r>
        <w:rPr/>
        <w:t xml:space="preserve">Obě děvčata také plánují studovat na stejné střední škole.</w:t>
      </w:r>
    </w:p>
    <w:p>
      <w:pPr/>
      <w:r>
        <w:rPr>
          <w:b w:val="1"/>
          <w:bCs w:val="1"/>
        </w:rPr>
        <w:t xml:space="preserve">Sofie Pindorová, oceněná žákyně:</w:t>
      </w:r>
      <w:r>
        <w:rPr/>
        <w:t xml:space="preserve"> “Snad skončíme ve stejné třídě."</w:t>
      </w:r>
    </w:p>
    <w:p>
      <w:pPr/>
      <w:r>
        <w:rPr/>
        <w:t xml:space="preserve">Všechny ocenění potěšilo a doufají, že budou příkladem pro ostatní.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“My jsme jen rádi, že se s takovými žáky můžeme potkat, při těchto rozhovorech se dozvíme, jaké mají preference, co je zajímá, proč jsou tak úspěšní. Oni sami jsou velmi skromní, ale jde vidět, že mají v sobě velký potenciál a talent, který při těch rozhovorech, které tady vedeme, si někdy ani oni sami někdy neuvědomují.”</w:t>
      </w:r>
    </w:p>
    <w:p>
      <w:pPr/>
      <w:r>
        <w:rPr/>
        <w:t xml:space="preserve">Po společné snídani si všichni premianti základních škol prohlédli zázemí kina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Myslivecký spolek Karviná-Ráj zve širokou veřejnost na srnčí hody. V letním kině se v sobotu 22. června od 15 hodin uskuteční jubilejní 25.ročník Karvinského Romského festivalu. V sobotu 22. června se u Společenského domu v Karviné-Darkově uskuteční další ročník akce nazvané POHO den.</w:t>
      </w:r>
    </w:p>
    <w:p>
      <w:pPr/>
      <w:r>
        <w:rPr>
          <w:b w:val="1"/>
          <w:bCs w:val="1"/>
        </w:rPr>
        <w:t xml:space="preserve">SRNČÍ HODY SE USKUTEČNÍ 22.ČERVNA</w:t>
      </w:r>
    </w:p>
    <w:p>
      <w:pPr/>
      <w:r>
        <w:rPr/>
        <w:t xml:space="preserve">Myslivecký spolek Karviná-Ráj zve širokou veřejnost na srnčí hody. Konat se budou v sobotu 22. června od dvou hodin odpoledne v zahradě u hasičské zbrojnice v Hranicích. Prodej klobás bude zahájen už v pátek 21. června v hájence, a to už od půl desáté.</w:t>
      </w:r>
    </w:p>
    <w:p>
      <w:pPr/>
      <w:r>
        <w:rPr>
          <w:b w:val="1"/>
          <w:bCs w:val="1"/>
        </w:rPr>
        <w:t xml:space="preserve">POZVÁNKA NA ROMSKÝ FESTIVAL</w:t>
      </w:r>
    </w:p>
    <w:p>
      <w:pPr/>
      <w:r>
        <w:rPr/>
        <w:t xml:space="preserve">V letním kině se v sobotu 22. června  od 15 hodin uskuteční jubilejní 25.ročník Karvinského Romského festivalu. Těšit se můžete na přehlídku romské kultury, hudbu a tanec a také tradiční romské jídlo.</w:t>
      </w:r>
    </w:p>
    <w:p>
      <w:pPr/>
      <w:r>
        <w:rPr>
          <w:b w:val="1"/>
          <w:bCs w:val="1"/>
        </w:rPr>
        <w:t xml:space="preserve">NENECHTE SI UJÍT VELKÝ POHO DEN V DARKOVĚ</w:t>
      </w:r>
    </w:p>
    <w:p>
      <w:pPr/>
      <w:r>
        <w:rPr/>
        <w:t xml:space="preserve">V sobotu 22. června se u Společenského domu v Karviné-Darkově uskuteční další ročník akce nazvané POHO den. Veřejnost se může těšit na procedury v jodobromové solance, jízdy kočárem, biatlonovou střelnici nebo čtyřkolky. Připraveno bude také hudební a taneční vystoupení. Začátek akce je v 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Ministr Petr Hladík navštívil pohornickou krajinu</w:t>
      </w:r>
    </w:p>
    <w:p>
      <w:pPr/>
      <w:r>
        <w:rPr>
          <w:b w:val="1"/>
          <w:bCs w:val="1"/>
        </w:rPr>
        <w:t xml:space="preserve">Ministr životního prostředí Petr Hladík navštívil Moravskoslezský kraj. Jeho cesta vedla i na Karvinsko, konkrétně k bývalému dolu Gabriela, kde díky dotaci z Fondu pro spravedlivou transformaci vznikne návštěvnické, kulturní a technologické centrum.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</w:p>
    <w:p>
      <w:pPr/>
      <w:r>
        <w:rPr>
          <w:b w:val="1"/>
          <w:bCs w:val="1"/>
        </w:rPr>
        <w:t xml:space="preserve">Lukáš Raszyk (SOCDEM), náměstek primátora Karviné: </w:t>
      </w:r>
      <w:r>
        <w:rPr/>
        <w:t xml:space="preserve">"Tak, aby tady vzniklo místo, kde si to všechno můžeme připomínat  a zároveň místo, kde dokážeme trávit volný čas. Kombinace se šikmým kostelem, který je hodně navštěvován  a s celým tím areálem bude sloužit k tomu, abychom si to dokázali připomenout."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Běžecký závod POHO50 odstartuje příští sobotu</w:t>
      </w:r>
    </w:p>
    <w:p>
      <w:pPr/>
      <w:r>
        <w:rPr>
          <w:b w:val="1"/>
          <w:bCs w:val="1"/>
        </w:rPr>
        <w:t xml:space="preserve">Blíží se i velké běžecké závody POHO50. Výzvu ke startu všem obyvatelům Karviné i přespolním přidává házenkář HCB Karviná Václav Franc.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Pohádková stezka v lesoparku Dubina</w:t>
      </w:r>
    </w:p>
    <w:p>
      <w:pPr/>
      <w:r>
        <w:rPr>
          <w:b w:val="1"/>
          <w:bCs w:val="1"/>
        </w:rPr>
        <w:t xml:space="preserve">Lesopark Dubina se stal poprvé v historii místem, na kterém mohly děti potkat své oblíbené pohádkové hrdiny, a to v rámci Pohádkové stezky.</w:t>
      </w:r>
    </w:p>
    <w:p>
      <w:pPr/>
      <w:r>
        <w:rPr/>
        <w:t xml:space="preserve">Karvinské děti se uplynulý víkend mohly potkat se svými oblíbenci ze světa pohádek. Spolek Pohádkové dobrodružství z Brna jich přivezl do lesoparku Dubina hned několik, třeba Olafa, Myšku Mickey, Mimoně nebo psí kamarády z Tlapkové patroly.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Kristýna Brázdová, organizátorka akce: </w:t>
      </w:r>
      <w:r>
        <w:rPr/>
        <w:t xml:space="preserve">"Líbil se nám ten areál, ty stezky jsou příjemné pro děti, které ještě nemají dva roky a musí být v kočárku, takže pro maminky, které musí mít kočárek. Ta stezka je jednoduchá, připravili jsme 10 stanovišť. Máme různorodá stanoviště, sportovní, naučné, chceme děti naučit třídit odpad, aby si zasportovaly jako skákání v pytli, závodění. Snažili jsme se tu stezku vymyslet tak, aby to bylo záživné pro děti, že uvidí konečně svoje pohádkové  postavičky v nadměrných velikostech."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líbila ta Patrola, protože je mám ráda." "Mě se líbil Chase a Skye, my jsme tam museli stavět a dostali jsme razítka.”</w:t>
      </w:r>
    </w:p>
    <w:p>
      <w:pPr/>
      <w:r>
        <w:rPr/>
        <w:t xml:space="preserve">Po procházce Pohádkovou stezkou a splnění úkolů čekala na děti i truhla s odměnami. Pohádková stezka se v Dubině objeví ještě jednou a to 11.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5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2026-05-23T18:35:37+02:00</dcterms:created>
  <dcterms:modified xsi:type="dcterms:W3CDTF">2026-05-23T18:35:37+02:00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