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zázemí má interna, kardiologie i ortopedie</w:t>
      </w:r>
    </w:p>
    <w:p>
      <w:pPr/>
      <w:r>
        <w:rPr>
          <w:b w:val="1"/>
          <w:bCs w:val="1"/>
        </w:rPr>
        <w:t xml:space="preserve">Městská nemocnice Ostrava neustále vylepšuje péči o pacienty a potupně modernizuje zázemí jednotlivých oddělení. Nyní byla po třech letech ukončena modernizace klíčového pavilonu E2, ve kterém má zázemí interna, kardiologie i ortopedie.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nové ulice, Pivovarskou a Na Bochetě</w:t>
      </w:r>
    </w:p>
    <w:p>
      <w:pPr/>
      <w:r>
        <w:rPr>
          <w:b w:val="1"/>
          <w:bCs w:val="1"/>
        </w:rPr>
        <w:t xml:space="preserve">V Novém Jičíně vznikají dvě nové ulice, a to v lokalitě Pod Skalkou, kde začne výstavba rodinných domů. Zastupitelé teď schválili jejich názvy. Místní adresy budou znít Pivovarská a Na Bochetě.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p>
      <w:pPr/>
      <w:r>
        <w:rPr/>
        <w:t xml:space="preserve">---</w:t>
      </w:r>
    </w:p>
    <w:p>
      <w:pPr/>
      <w:r>
        <w:rPr/>
        <w:t xml:space="preserve">Krátké zprávy 20. 6. 2024 16.00 - 1</w:t>
      </w:r>
    </w:p>
    <w:p>
      <w:pPr/>
      <w:r>
        <w:rPr/>
        <w:t xml:space="preserve">600 VÝJEZDŮ HASIČŮ KVŮLI SILNÝM BOUŘKÁM</w:t>
      </w:r>
    </w:p>
    <w:p>
      <w:pPr/>
      <w:r>
        <w:rPr/>
        <w:t xml:space="preserve">Moravskoslezským krajem se ve středu večer prohnaly silné bouřky, na některých místech doprovázené kroupami. Hasiči ke čtvrtečnímu poledni zasahovali u téměř 850 událostí. Téměř 400 jich bylo v Ostravě. Hasiči likvidovali popadané stromy, zničené střechy, čerpali vodu ze zatopených sklepů. V Českém Těšíně si následky bouřky vyžádaly  jeden život. Žena zemřela ve stanu, na který spadl strom. Kvůli následkům bouřky neotevřela své brány ve čtvrtek  Zoo, zvířata jsou naštěstí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pasovala předškoláky z MŠ Petřvaldská</w:t>
      </w:r>
    </w:p>
    <w:p>
      <w:pPr/>
      <w:r>
        <w:rPr>
          <w:b w:val="1"/>
          <w:bCs w:val="1"/>
        </w:rPr>
        <w:t xml:space="preserve">Havířovská knihovna celoročně připravuje vzdělávací programy i pro děti z mateřských škol. Závěrečným rozloučením bylo pasování předškoláků.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</w:t>
      </w:r>
      <w:br/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technické služby ukázaly svůj areál a úklidové stroje</w:t>
      </w:r>
    </w:p>
    <w:p>
      <w:pPr/>
      <w:r>
        <w:rPr>
          <w:b w:val="1"/>
          <w:bCs w:val="1"/>
        </w:rPr>
        <w:t xml:space="preserve">Novojičínské technické služby uspořádaly den otevřených dveří, veřejnosti zpřístupnily areál střediska zeleně. Ten byl v nedávné době revitalizován. Zájemci si tu mohli prohlédnout nové haly a techniku, která pomáhá udržovat město upravené.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p>
      <w:pPr/>
      <w:r>
        <w:rPr/>
        <w:t xml:space="preserve">---</w:t>
      </w:r>
    </w:p>
    <w:p>
      <w:pPr/>
      <w:r>
        <w:rPr/>
        <w:t xml:space="preserve">Krátké zprávy 20. 6. 2024 16.00 - 2</w:t>
      </w:r>
    </w:p>
    <w:p>
      <w:pPr/>
      <w:r>
        <w:rPr/>
        <w:t xml:space="preserve">30 MIL. KORUN Z KRAJE DO SOCIÁLNÍCH SLUŽEB</w:t>
      </w:r>
    </w:p>
    <w:p>
      <w:pPr/>
      <w:r>
        <w:rPr/>
        <w:t xml:space="preserve">Více než 60 žadatelů, kteří poskytují v Moravskoslezském kraji přes sto sociálních služeb, získalo souhrnně téměř 30 milionů korun. Krajské peníze poslouží na nákup vozidel, jejich úpravy na bezbariérové, rekonstrukce sociálních zařízení nákup potřebného vybavení, ale i na vzdělávání pracovníků.</w:t>
      </w:r>
    </w:p>
    <w:p>
      <w:pPr/>
      <w:r>
        <w:rPr/>
        <w:t xml:space="preserve">OŠETŘENÍ JÍROVCŮ PROTI KLÍNĚNCE</w:t>
      </w:r>
    </w:p>
    <w:p>
      <w:pPr/>
      <w:r>
        <w:rPr/>
        <w:t xml:space="preserve">Ostrava pokračuje v ošetření jírovců maďalů vůči listožravému hmyzu klíněnce jírovcové. Specializovaná firma  začala v červnu s ošetřením stromů. Do srpna letošního roku bude ošetřeno ve městě celkem 2079 jírovců maďalů, náklady přesáhnou 2,8 milionů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Bike maraton kolem Slezské Harty s rekordní účastí</w:t>
      </w:r>
    </w:p>
    <w:p>
      <w:pPr/>
      <w:r>
        <w:rPr>
          <w:b w:val="1"/>
          <w:bCs w:val="1"/>
        </w:rPr>
        <w:t xml:space="preserve">Tradiční Bike maraton kolem Slezské Harty se stal již velmi oblíbeným cyklozávodem. Svědčí o tom stále rostoucí účast závodníků z celé republiky. V Nové Pláni na břehu přehrady odstartoval již 13. ročník a provedl závodníky terény i cestami různých délek a obtížností.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2026-01-03T19:59:11+01:00</dcterms:created>
  <dcterms:modified xsi:type="dcterms:W3CDTF">2026-01-03T19:59:11+01:00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