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se vrátil do doby krále Ludvíka XIII. a mušketýrů</w:t>
      </w:r>
    </w:p>
    <w:p>
      <w:pPr/>
      <w:r>
        <w:rPr>
          <w:b w:val="1"/>
          <w:bCs w:val="1"/>
        </w:rPr>
        <w:t xml:space="preserve">Na náměstí Republiky v Havířově se o víkendu konala dvoudenní akce Den historie pro všechny z doby mušketýrů a francouzského krále. Lidé mohli vidět dvorní tance, rytířské souboje i královský ples.</w:t>
      </w:r>
    </w:p>
    <w:p>
      <w:pPr/>
      <w:r>
        <w:rPr/>
        <w:t xml:space="preserve">Slavnostním průvodem a příchodem krále Ludvíka XIII. s chotí a dvoranou se lidé v Havířově mohli vrátit do Francie a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"My jsme ho právě trochu přiblížili a představili příchozím, kterých přišlo docela dost. Takže viděli na vlastní oči krále jeho výsost, také královnu Annu Rakouskou, 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t xml:space="preserve">Historické dny mají v Havířově tradici. Na náměstí Republiky se konaly již po čtvrté.</w:t>
      </w:r>
      <w:br/>
    </w:p>
    <w:p>
      <w:pPr/>
      <w:r>
        <w:rPr>
          <w:b w:val="1"/>
          <w:bCs w:val="1"/>
        </w:rPr>
        <w:t xml:space="preserve">Jana Feberová (SOCDEM), náměstkyně primátora: </w:t>
      </w:r>
      <w:r>
        <w:rPr/>
        <w:t xml:space="preserve">“Lidé si to oblíbili, chodí rádi a kromě toho, že si tady užijí spoustu zábavy, tak se i spoustu dozvědí, protože pokaždé je to zaměřeno na jiné období naši historie. Letos je to z doby Ludvíka XIII. renesance. Já myslím, že je to dobře, že se lidé přijdou pobavit. My to děláme rádi pro ně, ať je tady živo. Určitě se cílí na děti, protože mají rády šermířské zápasy, to je strašně baví. Mají rádi zvířata, včera to tady bylo úplně plné a k tomu patří dravci a další věci, které tady pro ně máme nachystané. Pro dospělé věštkyně a různá ta dobová kuchyně. Lidé mohou vyzkoušet, co se vařilo, co se jedlo. Já si myslím, že je to tak fajn.”</w:t>
      </w:r>
    </w:p>
    <w:p>
      <w:pPr/>
      <w:r>
        <w:rPr>
          <w:b w:val="1"/>
          <w:bCs w:val="1"/>
        </w:rPr>
        <w:t xml:space="preserve">anketa: </w:t>
      </w:r>
      <w:r>
        <w:rPr/>
        <w:t xml:space="preserve">“Viděla jsem tady krále i královnu. Hodně se mi to líbilo tady. Nejvíce, co se mi líbí, jsou tyto hry a nejvíce se těším na dravce.”</w:t>
      </w:r>
    </w:p>
    <w:p>
      <w:pPr/>
      <w:r>
        <w:rPr>
          <w:b w:val="1"/>
          <w:bCs w:val="1"/>
        </w:rPr>
        <w:t xml:space="preserve">anketa: </w:t>
      </w:r>
      <w:r>
        <w:rPr/>
        <w:t xml:space="preserve">“Líbí se mi to, hlavně, že to je pro děti. Žádné mobily, jsou tady klasické hry. Za mě my jsme si lépe vyhráli s takovými hry, než dneska oni mají.”</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p>
    <w:p>
      <w:pPr/>
      <w:r>
        <w:rPr>
          <w:b w:val="1"/>
          <w:bCs w:val="1"/>
        </w:rPr>
        <w:t xml:space="preserve">anketa: </w:t>
      </w:r>
      <w:r>
        <w:rPr/>
        <w:t xml:space="preserve">“Vidím francouzské mušketýry, viděla jsem královnu Annu Rakouskou. Když už se to v dějepisu tak neučí, tak ať to vidí na vlastní oči, jak ti lidé chodili, jak vypadali, jak se oblékali, že to není jen odříkat letopočet a tím to končí.”</w:t>
      </w:r>
    </w:p>
    <w:p>
      <w:pPr/>
      <w:r>
        <w:rPr>
          <w:b w:val="1"/>
          <w:bCs w:val="1"/>
        </w:rPr>
        <w:t xml:space="preserve">anketa: </w:t>
      </w:r>
      <w:r>
        <w:rPr/>
        <w:t xml:space="preserve">“Moje paní učitelka chce takovou úlohu, abych dostal jedničku do deváté třídy. Když jí tady něco nafotím a pak jí něco o tom povykládám, tak dostanu tu jedničku. Přišel jsem se podívat, jak to fungovalo kdysi. Budu se snažit dozvědět co nejvíce, abych získal tu jedničku z dějepisu.”</w:t>
      </w:r>
    </w:p>
    <w:p>
      <w:pPr/>
      <w:r>
        <w:rPr>
          <w:b w:val="1"/>
          <w:bCs w:val="1"/>
        </w:rPr>
        <w:t xml:space="preserve">anketa: </w:t>
      </w:r>
      <w:r>
        <w:rPr/>
        <w:t xml:space="preserve">“Určitě je to super. Mě se to líbí, dětem také. To je asi nejdůležitější, že si zkusí, jaké to bylo, když nebyly počítače, tablety, telefony, že to šlo i bez elektřiny.”</w:t>
      </w:r>
    </w:p>
    <w:p>
      <w:pPr/>
      <w:r>
        <w:rPr/>
        <w:t xml:space="preserve">Kdo si v sobotu počkal i na večerní program, odnesl si opravdu velký zážitek.</w:t>
      </w:r>
      <w:br/>
    </w:p>
    <w:p>
      <w:pPr/>
      <w:r>
        <w:rPr>
          <w:b w:val="1"/>
          <w:bCs w:val="1"/>
        </w:rPr>
        <w:t xml:space="preserve">Lenka Pastorčáková, moderátorka: </w:t>
      </w:r>
      <w:r>
        <w:rPr/>
        <w:t xml:space="preserve">"Proběhla tady ohňová show a vrchol večera byl majestátní královský ples, kterého se mohli všichni zúčastnit a tam byla dohrána slavná scéna právě ze Tří mušketýrů a vyřešena záhada toho královnina náhrdelníku.”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2026-02-10T22:02:02+01:00</dcterms:created>
  <dcterms:modified xsi:type="dcterms:W3CDTF">2026-02-10T22:02:02+01:00</dcterms:modified>
</cp:coreProperties>
</file>

<file path=docProps/custom.xml><?xml version="1.0" encoding="utf-8"?>
<Properties xmlns="http://schemas.openxmlformats.org/officeDocument/2006/custom-properties" xmlns:vt="http://schemas.openxmlformats.org/officeDocument/2006/docPropsVTypes"/>
</file>