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školy už nemohli, o rozloučení ale nepřišli</w:t>
      </w:r>
    </w:p>
    <w:p>
      <w:pPr/>
      <w:r>
        <w:rPr>
          <w:b w:val="1"/>
          <w:bCs w:val="1"/>
        </w:rPr>
        <w:t xml:space="preserve">V tuto chvíli už mají vysvědčení všechny děti a užívají si prázdniny. Nicméně vrátíme se ještě na konec června, kdy s předstihem museli ukončit své působení na základní škole deváťáci z Butovické. Jejich loučení se školou uspíšil požár, který budovu vyřadil z provozu.</w:t>
      </w:r>
    </w:p>
    <w:p>
      <w:pPr/>
      <w:r>
        <w:rPr/>
        <w:t xml:space="preserve">Poslední cestu do základní školy měli i tito deváťáci z Butovické ve Studénce naplánovanou na 27. června, nicméně plány zhatil požár, a zejména jeho následky v podobě zplodin a popela, který uvnitř vypukl 16. června a budovu vyřadil z provozu. O slavnostní rozloučení ale nakonec děti nepřišly - setkaly se naposledy sice o týden dříve a alespoň za školou. </w:t>
      </w:r>
    </w:p>
    <w:p>
      <w:pPr/>
      <w:r>
        <w:rPr>
          <w:b w:val="1"/>
          <w:bCs w:val="1"/>
        </w:rPr>
        <w:t xml:space="preserve">Aranka Horváthová, ředitelka ZŠ Butovická, Studénka: </w:t>
      </w:r>
      <w:r>
        <w:rPr/>
        <w:t xml:space="preserve">“Bylo to vlastně za pět minut dvanáct, kdy jsem se rozhodli a naplánovali toto rozloučení. Děti na to měly šibeniční čas, ale všechno zvládly úspěšně. Myslím si, že kdybychom jim to nedovolili, bylo by to velmi smutné, protože devět let chodili k nám do školy a zaslouží si to, byli všichni velmi skvělí.”       </w:t>
      </w:r>
    </w:p>
    <w:p>
      <w:pPr/>
      <w:r>
        <w:rPr/>
        <w:t xml:space="preserve">Deváťáci narychlo dokončili své rozlučkové prezentace a děkovné projevy, škola včas zajistila drobné dárky  </w:t>
      </w:r>
    </w:p>
    <w:p>
      <w:pPr/>
      <w:r>
        <w:rPr>
          <w:b w:val="1"/>
          <w:bCs w:val="1"/>
        </w:rPr>
        <w:t xml:space="preserve">žáci 9. třídy, ZŠ Butovická, Studénka:</w:t>
      </w:r>
    </w:p>
    <w:p>
      <w:pPr/>
      <w:r>
        <w:rPr/>
        <w:t xml:space="preserve">“Bylo to hodně stresující pro nás, bylo to strašně narychlo, ale myslím, že jsme to zvládli.” </w:t>
      </w:r>
    </w:p>
    <w:p>
      <w:pPr/>
      <w:r>
        <w:rPr/>
        <w:t xml:space="preserve">“Vnímám to…bylo to moc dojemné, ukápla mi slza, ale jinak, život jde dále.” </w:t>
      </w:r>
    </w:p>
    <w:p>
      <w:pPr/>
      <w:r>
        <w:rPr/>
        <w:t xml:space="preserve">“Bude mi to chybět, ale ne druhou stranu jsem rád, že jsme se dostal na další školu a poznám nové lidi prostředí.” </w:t>
      </w:r>
    </w:p>
    <w:p>
      <w:pPr/>
      <w:r>
        <w:rPr/>
        <w:t xml:space="preserve">“Tato škola je super, celkově i kolektiv je super, určitě budu hlavně na všechny poslední výlety vzpomínat ráda.” </w:t>
      </w:r>
    </w:p>
    <w:p>
      <w:pPr/>
      <w:r>
        <w:rPr>
          <w:b w:val="1"/>
          <w:bCs w:val="1"/>
        </w:rPr>
        <w:t xml:space="preserve">Aranka Horváthová, ředitelka ZŠ Butovická, Studénka: </w:t>
      </w:r>
      <w:r>
        <w:rPr/>
        <w:t xml:space="preserve">“S těmito dětmi, ať to byli kluci nebo holky, člověk zažíval každý den veselé a někdy i trošku smutné věci. myslím si, že všem jsem pomohli, jak jsme mohli, a oni nám všem, nám všem pedagogům, kteří jsme tady ve škole, donesli do našich srdcí takovou jiskřičku štěstí a naděje.”   </w:t>
      </w:r>
    </w:p>
    <w:p>
      <w:pPr/>
      <w:r>
        <w:rPr/>
        <w:t xml:space="preserve">Jako vzpomínku na školu si tito absolventi odnášeli třeba i pamětní minci k letošnímu 65. výročí vzniku města Studénka a upomínkové předměty školy. </w:t>
      </w:r>
    </w:p>
    <w:p>
      <w:pPr/>
      <w:r>
        <w:rPr>
          <w:b w:val="1"/>
          <w:bCs w:val="1"/>
        </w:rPr>
        <w:t xml:space="preserve">Aranka Horváthová, ředitelka ZŠ Butovická, Studénka: </w:t>
      </w:r>
      <w:r>
        <w:rPr/>
        <w:t xml:space="preserve">“Všech našich 40 deváťáků se úspěšně dostalo již v prvním kole na svou vysněnou školu, k tomu jim moc blahopřeji.”</w:t>
      </w:r>
    </w:p>
    <w:p>
      <w:pPr/>
      <w:r>
        <w:rPr/>
        <w:t xml:space="preserve">I ostatní žáci této školy dostali vysvědčení s předstihem a mohou si užívat o týden delší prázdniny. Děti z prvního stupně měly možnost strávit poslední školní dny v náhradních prostorách v městské budově na Tovární ulici. </w:t>
      </w:r>
    </w:p>
    <w:p>
      <w:pPr/>
      <w:r>
        <w:rPr/>
        <w:t xml:space="preserve">---</w:t>
      </w:r>
    </w:p>
    <w:p>
      <w:pPr>
        <w:pStyle w:val="Heading1"/>
      </w:pPr>
      <w:r>
        <w:rPr>
          <w:sz w:val="36"/>
          <w:szCs w:val="36"/>
        </w:rPr>
        <w:t xml:space="preserve">Červnové opravy výtluků komplikoval déšť</w:t>
      </w:r>
    </w:p>
    <w:p>
      <w:pPr/>
      <w:r>
        <w:rPr>
          <w:b w:val="1"/>
          <w:bCs w:val="1"/>
        </w:rPr>
        <w:t xml:space="preserve">Ve Studénce v červnu začala pravidelná oprava městských komunikací. Prioritně dodavatelská firma likvidovala výtluky na nejvíce frekventovaných silnicích, postupně se dostala i na boční ulice.</w:t>
      </w:r>
    </w:p>
    <w:p>
      <w:pPr/>
      <w:r>
        <w:rPr/>
        <w:t xml:space="preserve">Oprava výtluků na městských silnicích začala v červnu na hlavních frekventovaných tazích, tedy třeba na ulicích Budovatelská, Sjednocení a Poštovní. Pro Studénku provádí tyto práce externí vysoutěžené firma. Bohužel, deštivé počasí plynulost oprav zabrzdilo, a řidiči na mnoha místech několik dní kličkovali mezi vyfrézovanými úseky označenými značkami.  </w:t>
      </w:r>
    </w:p>
    <w:p>
      <w:pPr/>
      <w:r>
        <w:rPr>
          <w:b w:val="1"/>
          <w:bCs w:val="1"/>
        </w:rPr>
        <w:t xml:space="preserve">Milan Kyjovský, </w:t>
      </w:r>
      <w:r>
        <w:rPr>
          <w:b w:val="1"/>
          <w:bCs w:val="1"/>
        </w:rPr>
        <w:t xml:space="preserve">vedoucí odboru údržby majetku, MěÚ Studénka: </w:t>
      </w:r>
      <w:r>
        <w:rPr/>
        <w:t xml:space="preserve">“Snažíme se tak, aby to dělali průběžně, bohužel to počasí je takové jaké je. I dneska jsme předpokládali, že v těch výtlucích budou pokračovat, ale vzhledem k tomu, že prší, tak skutečně ty práce nelze provádět tak, aby nám dodavatel zajistil stoprocentní kvalitu. A my samozřejmě bychom chtěli, aby nám ty výtluky, když je opraví, aby vydržely. Tímto se občanům omlouvám,  protože skutečně je to nepříjemné, ale samozřejmě je to takhle označené správně, aby se zase zajistila bezpečnost, aby si nikdo neutrhnul kolo, když do toho vyfrézovaného výtluku vjede a podobně.” </w:t>
      </w:r>
    </w:p>
    <w:p>
      <w:pPr/>
      <w:r>
        <w:rPr/>
        <w:t xml:space="preserve">V rámci těchto oprav výtluků bude také asfaltovou směsí srovnán vydrolený betonový pás podél komunikace vedle Základní školy Františka kardinála Tomáška. Jde o provizorní řešení do doby, než bude opraven celý povrch této ulice. </w:t>
      </w:r>
    </w:p>
    <w:p>
      <w:pPr/>
      <w:r>
        <w:rPr>
          <w:b w:val="1"/>
          <w:bCs w:val="1"/>
        </w:rPr>
        <w:t xml:space="preserve">Milan Kyjovský, </w:t>
      </w:r>
      <w:r>
        <w:rPr>
          <w:b w:val="1"/>
          <w:bCs w:val="1"/>
        </w:rPr>
        <w:t xml:space="preserve">vedoucí odboru údržby majetku, MěÚ Studénka: </w:t>
      </w:r>
      <w:r>
        <w:rPr/>
        <w:t xml:space="preserve">“Na samotnou tu komunikaci máme zpracovaný projekt, ale v tuhle chvíli město nenašlo dostatek finančních prostředků na to, abychom zrealizovali opravdu celé komunikace. Ale i pan ředitel nás několikrát žádal o to, abychom nějakým způsobem vyřešili ten přilehlý pásek u obrubníku. Když tady jezdí ráno rodiče, tak je to docela komplikované místo, protože tam vzniká taková prohlubeň, je nebezpečná třeba i pro cyklisty a podobně.” </w:t>
      </w:r>
    </w:p>
    <w:p>
      <w:pPr/>
      <w:r>
        <w:rPr>
          <w:b w:val="1"/>
          <w:bCs w:val="1"/>
        </w:rPr>
        <w:t xml:space="preserve">Libor Slavík (STUDEŇÁCI PRO STUDÉNKU), starosta Studénky: </w:t>
      </w:r>
      <w:r>
        <w:rPr/>
        <w:t xml:space="preserve">“My na to rozpočtu máme připraveno zhruba jeden milion korun, který každoročně do téhle opravy dáváme. Nicméně je to variabilní, může se to drobně hýbat do plusu, případně do mínusu, záleží na tom, v jakém stavu ty komunikace jsou. Ta letošní zima byla taková nevyzpytatelná, kdy dvakrát, třikrát nasněžilo, namrzlo, takže těch výtluků bylo relativně hodně. Ale opravdu uvidíme až v té finální fázi, jak to bude. Příslušný odbor veškerou tu práci toho zhotovitele monitoruje, vše mají pečlivě zaměřeno, zdokumentováno, takže na základě toho se pak výsledná cena vypočítá. Protože zhotovitel je vysoutěžen za metr čtvereční dané opravy.”  </w:t>
      </w:r>
    </w:p>
    <w:p>
      <w:pPr/>
      <w:r>
        <w:rPr/>
        <w:t xml:space="preserve">Jakmile budou komunikace opravny, obnoví firma také vodorovné dopravní značení na území celého města. </w:t>
      </w:r>
    </w:p>
    <w:p>
      <w:pPr/>
      <w:r>
        <w:rPr/>
        <w:t xml:space="preserve">---</w:t>
      </w:r>
    </w:p>
    <w:p>
      <w:pPr>
        <w:pStyle w:val="Heading1"/>
      </w:pPr>
      <w:r>
        <w:rPr>
          <w:sz w:val="36"/>
          <w:szCs w:val="36"/>
        </w:rPr>
        <w:t xml:space="preserve">Pohádkový okruh zámkem připravovaly i samy děti</w:t>
      </w:r>
    </w:p>
    <w:p>
      <w:pPr/>
      <w:r>
        <w:rPr>
          <w:b w:val="1"/>
          <w:bCs w:val="1"/>
        </w:rPr>
        <w:t xml:space="preserve">Zámek Nová Horka otevírá pohádkový okruh pro děti. Na jeho přípravě se podíleli i školáci ze Základní školy Františka kardinála Tomáška. Natočili úvodní film, který dětské návštěvníky uvede do příběhu.</w:t>
      </w:r>
    </w:p>
    <w:p>
      <w:pPr/>
      <w:r>
        <w:rPr/>
        <w:t xml:space="preserve">Na jaře letošního roku se v interiéru zámku Nová Horka pohyboval filmový štáb, jednalo se o děti z mediálního kroužku Základní školy Františka kardinála Tomáška. Ve spolupráci s kastelánem natáčeli záběry pro asi šestiminutový film, který se stal součástí nového zámeckého projektu zaměřeného na děti. </w:t>
      </w:r>
    </w:p>
    <w:p>
      <w:pPr/>
      <w:r>
        <w:rPr>
          <w:b w:val="1"/>
          <w:bCs w:val="1"/>
        </w:rPr>
        <w:t xml:space="preserve">Kryštof Hyvnar, kastelán zámku Nová Horka: </w:t>
      </w:r>
      <w:r>
        <w:rPr/>
        <w:t xml:space="preserve">“My doteď máme jenom takový krátký doplňující program pro děti, když přijdou, vyplní křížovku a tak dále. A rozhodli jsme se, že bychom chtěli vymyslet celý takový pohádkový okruh prohlídkový pro děti. No a tak jsme přemýšleli a řekli jsme si, že by bylo dobré, kdyby si to děti vymyslely samy. Věděli jsme, že v místní škole mají i mediální kroužek, tak jsme se rozhodli spojit síly, udělali jsme si takovou malou schůzku, jak by to mohlo vypadat, a rozhodli jsme se, že by mohly děti natočit nějaký úvodní film. Máme tady obří obrazovku, takže by ta dětská prohlídka začala filmem, který by dětské návštěvníky uvedl do příběhu, který potom prožijí na našem zámku.”  </w:t>
      </w:r>
    </w:p>
    <w:p>
      <w:pPr/>
      <w:r>
        <w:rPr/>
        <w:t xml:space="preserve">Na projektu pracovalo 19 dětí, scénáristé, střihači, kameramani a herci, přímo na zámku natáčelo devět dětí. </w:t>
      </w:r>
    </w:p>
    <w:p>
      <w:pPr/>
      <w:r>
        <w:rPr>
          <w:b w:val="1"/>
          <w:bCs w:val="1"/>
        </w:rPr>
        <w:t xml:space="preserve">Kateřina Švecová, </w:t>
      </w:r>
      <w:r>
        <w:rPr>
          <w:b w:val="1"/>
          <w:bCs w:val="1"/>
        </w:rPr>
        <w:t xml:space="preserve">ZŠ </w:t>
      </w:r>
      <w:r>
        <w:rPr>
          <w:b w:val="1"/>
          <w:bCs w:val="1"/>
        </w:rPr>
        <w:t xml:space="preserve">Františka kardinála Tomáška: </w:t>
      </w:r>
      <w:r>
        <w:rPr/>
        <w:t xml:space="preserve">“Já jsem kameramanka společně s mým spolužákem. Přišlo mi to fajn naučit se zacházet s kamerou, že mi to bude užitečné do života. </w:t>
      </w:r>
    </w:p>
    <w:p>
      <w:pPr/>
      <w:r>
        <w:rPr>
          <w:b w:val="1"/>
          <w:bCs w:val="1"/>
        </w:rPr>
        <w:t xml:space="preserve">Amálie Sklenáková, </w:t>
      </w:r>
      <w:r>
        <w:rPr>
          <w:b w:val="1"/>
          <w:bCs w:val="1"/>
        </w:rPr>
        <w:t xml:space="preserve">ZŠ </w:t>
      </w:r>
      <w:r>
        <w:rPr>
          <w:b w:val="1"/>
          <w:bCs w:val="1"/>
        </w:rPr>
        <w:t xml:space="preserve">Františka kardinála Tomáška: </w:t>
      </w:r>
      <w:r>
        <w:rPr/>
        <w:t xml:space="preserve">“Já jsem kouzelné zjevení, hrají nápomocného při luštění různých záhad. Zajímavé je asi všechno, ale hlavně je super to prostředí natáčení, baví mě to, mám to ráda.”  </w:t>
      </w:r>
    </w:p>
    <w:p>
      <w:pPr/>
      <w:r>
        <w:rPr>
          <w:b w:val="1"/>
          <w:bCs w:val="1"/>
        </w:rPr>
        <w:t xml:space="preserve">Zuzana Šrámková, učitelka ZŠ </w:t>
      </w:r>
      <w:r>
        <w:rPr>
          <w:b w:val="1"/>
          <w:bCs w:val="1"/>
        </w:rPr>
        <w:t xml:space="preserve">Františka kardinála Tomáška: </w:t>
      </w:r>
      <w:r>
        <w:rPr/>
        <w:t xml:space="preserve">“Na naší základní škole máme volitelný předmět, mediální výchova, kde s dětmi natáčíme videa, stříháme reportáže a učíme se pracovat s kamerou, sestřihem i s hereckým výkony. A to je vyloženě praxe. Děti zužitkují všechno, co se naučily v té mediální výchově. Nejdříve jsme to přijali s velkým nadšením, potom přišly rozpaky, protože jsme si s tím nevěděli rady, ale jak už se začal psát scénář a herci do toho začali vkládat i své nápady, tak už to začalo být zábavné, docela legrační a hodně motivující pro děti."</w:t>
      </w:r>
    </w:p>
    <w:p>
      <w:pPr/>
      <w:r>
        <w:rPr/>
        <w:t xml:space="preserve">K samotným pohádkovým prohlídkám zatím jen prozradíme, že je provází několik postav skřítků, kteří odkazují i na historii zámecké budovy.  </w:t>
      </w:r>
    </w:p>
    <w:p>
      <w:pPr/>
      <w:r>
        <w:rPr>
          <w:b w:val="1"/>
          <w:bCs w:val="1"/>
        </w:rPr>
        <w:t xml:space="preserve">Kryštof Hyvnar, kastelán zámku Nová Horka: </w:t>
      </w:r>
      <w:r>
        <w:rPr/>
        <w:t xml:space="preserve">“My už léta zjišťujeme, že na našem zámku žijí skřítci. Ještě je skoro nikdo neviděl, ale nacházíme různé stopy, ale nechtějí se nechat spatřit. A vypadá to, že dětmi by se mohli nechat spatřit a jdeme tedy po jejich stopách.” </w:t>
      </w:r>
    </w:p>
    <w:p>
      <w:pPr/>
      <w:r>
        <w:rPr/>
        <w:t xml:space="preserve">Nové zážitkové dětské prohlídky mají v plánu na zámku Nová Horka spustit počátkem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5-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2026-04-10T10:18:30+02:00</dcterms:created>
  <dcterms:modified xsi:type="dcterms:W3CDTF">2026-04-10T10:18:30+02:00</dcterms:modified>
</cp:coreProperties>
</file>

<file path=docProps/custom.xml><?xml version="1.0" encoding="utf-8"?>
<Properties xmlns="http://schemas.openxmlformats.org/officeDocument/2006/custom-properties" xmlns:vt="http://schemas.openxmlformats.org/officeDocument/2006/docPropsVTypes"/>
</file>