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10.7.2024, 16:25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Těrlický miniexpres</w:t>
      </w:r>
    </w:p>
    <w:p>
      <w:pPr>
        <w:pStyle w:val="Heading1"/>
      </w:pPr>
      <w:r>
        <w:rPr>
          <w:sz w:val="36"/>
          <w:szCs w:val="36"/>
        </w:rPr>
        <w:t xml:space="preserve">V Těrlicku ocenili školáky a rozloučili se s deváťáky</w:t>
      </w:r>
    </w:p>
    <w:p>
      <w:pPr/>
      <w:r>
        <w:rPr>
          <w:b w:val="1"/>
          <w:bCs w:val="1"/>
        </w:rPr>
        <w:t xml:space="preserve">V Kulturním domě v centru Těrlicka se sešli žáci základní školy, aby se někteří rozloučili před odchodem na střední školy a další byli oceněni za školní úspěchy.</w:t>
      </w:r>
    </w:p>
    <w:p>
      <w:pPr/>
      <w:r>
        <w:rPr>
          <w:b w:val="1"/>
          <w:bCs w:val="1"/>
        </w:rPr>
        <w:t xml:space="preserve">Natálie Mervartová, žákyně ZŠ Těrlicko:</w:t>
      </w:r>
      <w:r>
        <w:rPr/>
        <w:t xml:space="preserve"> “Já jsem z 2. A a sbírala jsem papír celý rok a dneska bych za to měla být odměněna. Já jsem nasbíral papíru přes 218 kilogramů.”</w:t>
      </w:r>
    </w:p>
    <w:p>
      <w:pPr/>
      <w:r>
        <w:rPr>
          <w:b w:val="1"/>
          <w:bCs w:val="1"/>
        </w:rPr>
        <w:t xml:space="preserve">David Biegun (Naše Těrlicko), starosta Těrlicka:</w:t>
      </w:r>
      <w:r>
        <w:rPr/>
        <w:t xml:space="preserve"> “Poslední týden v červnu je už v Těrlicku takovou tradicí, že se loučíme se všemi absolventy základní školy, to znamená se všemi deváťáky a nebo se všemi studenty 5. třídy, kteří vlastně budou nastupovat na dlouholetá gymnázia a samozřejmě ukončujeme také slavnostně školní rok. Popřejeme všem dětem to nejlepší o prázdninách, aby měly klid, pohodu, aby byly hlavně bez úrazu, aby načerpaly taky hodně síly do dalšího školního roku. A to stejné popřejeme také pedagogům, aby si pořádně odpočinuli, aby byli stále usměvaví a ten nový školní rok zahájili zase září.”</w:t>
      </w:r>
    </w:p>
    <w:p>
      <w:pPr/>
      <w:r>
        <w:rPr>
          <w:b w:val="1"/>
          <w:bCs w:val="1"/>
        </w:rPr>
        <w:t xml:space="preserve">Jiří Jekl, ředitel ZŠ Těrlicko: </w:t>
      </w:r>
      <w:r>
        <w:rPr/>
        <w:t xml:space="preserve">“V rámci Těrlicka se neloučíme pouze s žáky devátých tříd, ale uvítáme na škole v Horním Těrlicku žáky z Hradiště, protože v naší malotřídní škole máme pouze ročníky 1 až 5. A jsme rádi, že všichni páťáci po prázdninách nastoupí na školu v Horním Těrlicku. Taky nás těší, že do prvních tříd nenastupuji pouze obyvatelé Těrlicka, ale rovněž obyvatelé z Českého Těšína, Třanovic nebo z Horních Bludovic. Těšíme se na všechny.”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terlicky_miniexpres/terlicky-miniexpres-10-07-2024-16-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2026-05-26T07:13:12+02:00</dcterms:created>
  <dcterms:modified xsi:type="dcterms:W3CDTF">2026-05-26T07:13:12+02:00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