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10.7.2024,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Deváťáci převzali vysvědčení na půdě staré školy</w:t>
      </w:r>
    </w:p>
    <w:p>
      <w:pPr/>
      <w:r>
        <w:rPr>
          <w:b w:val="1"/>
          <w:bCs w:val="1"/>
        </w:rPr>
        <w:t xml:space="preserve">Vyřazování žáků základní školy se poslední roky koná v Čeladné v památníku Josefa Kaluse, tedy v budově bývalé školy. Letos si tu své poslední vysvědčení převzala necelá dvacítka deváťáků.</w:t>
      </w:r>
    </w:p>
    <w:p>
      <w:pPr/>
      <w:r>
        <w:rPr>
          <w:b w:val="1"/>
          <w:bCs w:val="1"/>
        </w:rPr>
        <w:t xml:space="preserve">Patricie Bobáčková,</w:t>
      </w:r>
      <w:r>
        <w:rPr>
          <w:b w:val="1"/>
          <w:bCs w:val="1"/>
        </w:rPr>
        <w:t xml:space="preserve">ZŠ Čeladná:</w:t>
      </w:r>
      <w:r>
        <w:rPr/>
        <w:t xml:space="preserve"> “Uteklo to strašně rychle, budu na to vzpomínat asi dobře, bylo to tu fajn.”    </w:t>
      </w:r>
    </w:p>
    <w:p>
      <w:pPr/>
      <w:r>
        <w:rPr>
          <w:b w:val="1"/>
          <w:bCs w:val="1"/>
        </w:rPr>
        <w:t xml:space="preserve">Lukáš Schlesinger, ZŠ Čeladná:</w:t>
      </w:r>
      <w:r>
        <w:rPr/>
        <w:t xml:space="preserve"> “Asi na zážitky s klukama budu vzpomínat.”    </w:t>
      </w:r>
    </w:p>
    <w:p>
      <w:pPr/>
      <w:r>
        <w:rPr>
          <w:b w:val="1"/>
          <w:bCs w:val="1"/>
        </w:rPr>
        <w:t xml:space="preserve">Matěj Doupal</w:t>
      </w:r>
      <w:r>
        <w:rPr>
          <w:b w:val="1"/>
          <w:bCs w:val="1"/>
        </w:rPr>
        <w:t xml:space="preserve">,</w:t>
      </w:r>
      <w:r>
        <w:rPr>
          <w:b w:val="1"/>
          <w:bCs w:val="1"/>
        </w:rPr>
        <w:t xml:space="preserve">ZŠ Čeladná:</w:t>
      </w:r>
      <w:r>
        <w:rPr/>
        <w:t xml:space="preserve"> “Určitě budu vzpomínat, hlavně tady s klukama jsem toho zažili hodně, i mimo školu, a určitě na paní učitelku.”  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“Zrovna tady tato skupina lidí byla velice rozmanitá, od žáků, kteří byli příkladní, až po ty zlobílky. Tam se jich v té třídě sešlo poněkud více, takže někdy jsme prožívali horké chvíle, ale zdá se, že dnes můžeme říci, že dospěli, že už se našli, vybouřili se a na střední školu odejdou klidní a připraveni. Tak já jim přeji jenom to nejlepší, ať se jim daří.”  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“Oni měli všichni štěstí, že všichni byli přijati na střední školy a jiné obory, na které se hlásili, což svědčí o tom, že jsou chytří a že na kola skvěle připravuje. A já věřím pevně, že i při tom jejich prvním krůčku 2. září do toho opravdu skutečného života, tak že uspějí, a na druhou stranu, až je svět opravdu naštve, tak se mohou vrátit zpátky domů a my je rádi přivítáme.”</w:t>
      </w:r>
    </w:p>
    <w:p>
      <w:pPr/>
      <w:r>
        <w:rPr/>
        <w:t xml:space="preserve">S touto školou se ovšem na konci června neloučili jen deváťáci, ale také sama Jana Satinská, která zde působila 27 let. Z toho 12 let ve funkci ředitelky.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“Můžu říci, že školu dnes opouštím s pocitem, že mám splněno, že jsem odvedla práci tak, jak jsem si představovala, a naplňuje mě pocit smutku a úlevy.”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0-07-2024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2026-10-02T00:15:44+02:00</dcterms:created>
  <dcterms:modified xsi:type="dcterms:W3CDTF">2026-10-02T00:15:44+02:00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