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Policejní preventisté se zaměřují na dospělé cyklisty.</w:t>
      </w:r>
    </w:p>
    <w:p>
      <w:pPr/>
      <w:r>
        <w:rPr>
          <w:b w:val="1"/>
          <w:bCs w:val="1"/>
        </w:rPr>
        <w:t xml:space="preserve">Policejní preventisté se v Karviné zaměřili na dospělé cyklisty. Netýká se jich zákonná povinnost mít při jízdě přilbu, přesto jim je kvůli jejich bezpečnosti doporučována.</w:t>
      </w:r>
    </w:p>
    <w:p>
      <w:pPr/>
      <w:r>
        <w:rPr/>
        <w:t xml:space="preserve">K preventivní akci nazvané Na kole jen s přilbou si policisté vybrali místo u Karvinského moře, kam za odpočinkem přes prázdniny míří spousta českých a polských cyklistů. </w:t>
      </w:r>
    </w:p>
    <w:p>
      <w:pPr/>
      <w:r>
        <w:rPr>
          <w:b w:val="1"/>
          <w:bCs w:val="1"/>
        </w:rPr>
        <w:t xml:space="preserve">Miroslav Kolátek, preventista PČR MSK</w:t>
      </w:r>
      <w:r>
        <w:rPr/>
        <w:t xml:space="preserve">: "My se snažíme nabádat cyklisty, aby používali přilbu při jízdě na kole i nad zákonem stanovenou povinnost 18 let, z toho důvodu, že ten cyklista je zranitelný účastník silničního provozu, jeden z nejzranitelnějších a následky nehod bývají mnohdy fatální."</w:t>
      </w:r>
    </w:p>
    <w:p>
      <w:pPr/>
      <w:r>
        <w:rPr/>
        <w:t xml:space="preserve">Přilbu nepoužívá většina starší generace cyklistů. Na otázku proč, zní často stejné argumenty.</w:t>
      </w:r>
    </w:p>
    <w:p>
      <w:pPr/>
      <w:r>
        <w:rPr>
          <w:b w:val="1"/>
          <w:bCs w:val="1"/>
        </w:rPr>
        <w:t xml:space="preserve">Miroslav Kolátek, preventista PČR MSK:</w:t>
      </w:r>
      <w:r>
        <w:rPr/>
        <w:t xml:space="preserve"> "Nejčastěji se setkáváme s tím, že měli snahu si ji pořídit, ale ještě jim to nevyšlo, ale pořídit si ji chtějí. Ale jsou tady i odpovědi, že se jedou projet jen na kousek, na chvilku, za chvíli budou doma a jim se nic nestane. "</w:t>
      </w:r>
    </w:p>
    <w:p>
      <w:pPr/>
      <w:r>
        <w:rPr>
          <w:b w:val="1"/>
          <w:bCs w:val="1"/>
        </w:rPr>
        <w:t xml:space="preserve">anketa: cyklisté</w:t>
      </w:r>
      <w:r>
        <w:rPr/>
        <w:t xml:space="preserve">: "Zatím nemám, ale snažím se ji sehnat a budu ji nosit samozřejmě." "Já si to beru k srdci, děti to mají ve sklepě a zbytečně to tam leží, tak si to vypůjčím do konce roku."Nevěděl jsem, že i na koloběžce musím nosit helmu." "Jsem zvyklý jezdit bez přilby, beru si to k srdci, ale nevim, jestli ji budu nosit, já jsme strašně tvrdohlavý, nevím, nepohodlné to je." "Ty přilby jsou opravdu důležité, to je to minimum, samozřejmě kolo v pořádku a přilby. Nechápu ty, kteří jezdí s dětmi a kolikrát vidím, že ani ty děti nemají přilby, což tomu fakt nerozumím no."</w:t>
      </w:r>
    </w:p>
    <w:p>
      <w:pPr/>
      <w:r>
        <w:rPr/>
        <w:t xml:space="preserve">Přilbu by si měli cyklisté nasadit i když je čeká jen chvilková jízda, třeba za nákupem.</w:t>
      </w:r>
    </w:p>
    <w:p>
      <w:pPr/>
      <w:r>
        <w:rPr>
          <w:b w:val="1"/>
          <w:bCs w:val="1"/>
        </w:rPr>
        <w:t xml:space="preserve">Miroslav Kolátek, preventista PČR MSK</w:t>
      </w:r>
      <w:r>
        <w:rPr/>
        <w:t xml:space="preserve">: "Stát se může cokoliv, i když člověk vyjede z baráku, tak se může stát i před barákem něco. Může to být o tom, že to nezaviní sám cyklista. Proto je dobré tu přilbu mít, protože musím počítat s tím, že já můžu dodržet pravidla silničního provozu, nicméně někdo je dodržovat nemusí a já potom budu zraněný třeba díky nepozornosti řidiče motorového vozidla.” </w:t>
      </w:r>
    </w:p>
    <w:p>
      <w:pPr/>
      <w:r>
        <w:rPr/>
        <w:t xml:space="preserve">Policisté si také všímali, jestli cyklisté jezdí správně po komunikacích.</w:t>
      </w:r>
    </w:p>
    <w:p>
      <w:pPr/>
      <w:r>
        <w:rPr>
          <w:b w:val="1"/>
          <w:bCs w:val="1"/>
        </w:rPr>
        <w:t xml:space="preserve">Miroslav Kolátek, preventista PČR MSK</w:t>
      </w:r>
      <w:r>
        <w:rPr/>
        <w:t xml:space="preserve">: "Někteří cyklisté a chodci s tím mají problém, protože tady kousek od nás je značka, který rozděluje a jasně ukazuje, který pruh je pro cyklisty a který je pro chodce, ale ti lidé to nevnímají, přestože ta značka je nejen svislá, ale i vodorovná. Cyklisté jezdí tam, kd emají být chodci a chodci tam, kde mají být cyklisté."</w:t>
      </w:r>
    </w:p>
    <w:p>
      <w:pPr/>
      <w:r>
        <w:rPr/>
        <w:t xml:space="preserve">  Policisté proto všem radí, aby byli lidé při své cestě ohleduplní a užívali tu část komunikace, která jim je určená.</w:t>
      </w:r>
    </w:p>
    <w:p>
      <w:pPr/>
      <w:r>
        <w:rPr>
          <w:b w:val="1"/>
          <w:bCs w:val="1"/>
        </w:rPr>
        <w:t xml:space="preserve">Miroslav Kolátek, preventista PČR MSK</w:t>
      </w:r>
      <w:r>
        <w:rPr/>
        <w:t xml:space="preserve">: "Mnohdy se stává, že chodci využívají k chůzi cyklostezky a cyklisté se jim nemají jak vyhnout a potom dochází ke kolizím. Cyklistům bych vzkázal, aby mírnili svoji rychlost, protože když jedou mezi chodci, tak musí počítat třeba s vběhnutím malého dítěte do vozovky a ot může mít následky pro chodce i cyklistu fatální.” </w:t>
      </w:r>
    </w:p>
    <w:p>
      <w:pPr/>
      <w:r>
        <w:rPr/>
        <w:t xml:space="preserve">S cyklisty se preventivně v terénu chtějí policisté potkat ještě v tomto roce několikrát.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obraz Pavla Lakomého</w:t>
      </w:r>
    </w:p>
    <w:p>
      <w:pPr/>
      <w:r>
        <w:rPr>
          <w:b w:val="1"/>
          <w:bCs w:val="1"/>
        </w:rPr>
        <w:t xml:space="preserve">Ve výstavních prostorách knihovny v Karviné-Fryštátě momentálně probíhá výstava obrazů umělce Pavla Lakomého. Prohlédnout si jeho díla může veřejnost do konce července.</w:t>
      </w:r>
    </w:p>
    <w:p>
      <w:pPr/>
      <w:r>
        <w:rPr/>
        <w:t xml:space="preserve">Karvinská klavíristka Wanda Miech otevřela několika známými skladbami výstavu známého výtvarníka Pavla Lakomého.</w:t>
      </w:r>
    </w:p>
    <w:p>
      <w:pPr/>
      <w:r>
        <w:rPr/>
        <w:t xml:space="preserve">Pavel Lakomý má za sebou již značnou řadu výstav, ta v Karviné byla v pořadí 93. Sem, do knihovny ve Fryštátě, přivezl svou tvorbu z posledních let.</w:t>
      </w:r>
    </w:p>
    <w:p>
      <w:pPr/>
      <w:r>
        <w:rPr>
          <w:b w:val="1"/>
          <w:bCs w:val="1"/>
        </w:rPr>
        <w:t xml:space="preserve">Pavel Lakomý, autor výstavy: </w:t>
      </w:r>
      <w:r>
        <w:rPr/>
        <w:t xml:space="preserve">“Není to monotematické, říkám, že mám ukecané obrazy, jsou to příběhy, možná i takový duševní striptýz, který naštěstí každý nepřečte tedy. Když to úplně zjednoduším, tak mě napadne název obrazu, pak teprve přemýšlím, jak to ztvárnit a dát tomu tvář tomu nápadu nebo názvu.” </w:t>
      </w:r>
    </w:p>
    <w:p>
      <w:pPr/>
      <w:r>
        <w:rPr/>
        <w:t xml:space="preserve"> Nejbližší mu je olejomalba, tou tvoří většinu svých obrazů.</w:t>
      </w:r>
    </w:p>
    <w:p>
      <w:pPr/>
      <w:r>
        <w:rPr>
          <w:b w:val="1"/>
          <w:bCs w:val="1"/>
        </w:rPr>
        <w:t xml:space="preserve">Pavel Lakomý, autor výstavy:</w:t>
      </w:r>
      <w:r>
        <w:rPr/>
        <w:t xml:space="preserve"> “Akryl používám většinou jako podmalbu nebo jako pomůcku, která rychle schne, ale olej je z 98 procent."</w:t>
      </w:r>
    </w:p>
    <w:p>
      <w:pPr/>
      <w:r>
        <w:rPr/>
        <w:t xml:space="preserve"> Pavel Lakomý se v mládí zaměřil na hudbu, ta se mu pak začala prolínat do obrazů,  v devadesátých letech se pak zcela věnoval malování.</w:t>
      </w:r>
    </w:p>
    <w:p>
      <w:pPr/>
      <w:r>
        <w:rPr>
          <w:b w:val="1"/>
          <w:bCs w:val="1"/>
        </w:rPr>
        <w:t xml:space="preserve">Pavel Lakomý, autor výstavy</w:t>
      </w:r>
      <w:r>
        <w:rPr/>
        <w:t xml:space="preserve">: “Je to dost depresivní, když si to člověk začne sumírovat, já se nerad otáčím, radiš spíše koukám dopředu."</w:t>
      </w:r>
    </w:p>
    <w:p>
      <w:pPr/>
      <w:r>
        <w:rPr/>
        <w:t xml:space="preserve">I když už má Pavel Lakomý za sebou desítky výstav a to nejen u nás, ale i v zahraničí, tady v MSK  vystavuje poprvé.</w:t>
      </w:r>
    </w:p>
    <w:p>
      <w:pPr/>
      <w:r>
        <w:rPr>
          <w:b w:val="1"/>
          <w:bCs w:val="1"/>
        </w:rPr>
        <w:t xml:space="preserve">Pavel Lakomý, autor výstavy: </w:t>
      </w:r>
      <w:r>
        <w:rPr/>
        <w:t xml:space="preserve">“Já jsem rád, že jsem tady poprvé na severu Moravy, udělal jsem takové kolečko po republice, měl jsem v Mariánských Lázních výstavu, ve Znojmě, u Bolky Polívky v divadle, jsou tam i výstavy v Hamburku, v Cáchách, ale na obrázy, to si musí každý udělat názor sám.” </w:t>
      </w:r>
    </w:p>
    <w:p>
      <w:pPr/>
      <w:r>
        <w:rPr/>
        <w:t xml:space="preserve"> Prohlédnout si obrazy Pavla Lakomého může veřejnost do konce července. Výstava je prodejní. Jeho obrazy najdete i v kalendářích, které jsou na výstavě také k dispozici.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Lodičkách lidé společně zpívají za doprovodu kytar</w:t>
      </w:r>
    </w:p>
    <w:p>
      <w:pPr/>
      <w:r>
        <w:rPr>
          <w:b w:val="1"/>
          <w:bCs w:val="1"/>
        </w:rPr>
        <w:t xml:space="preserve">Na Lodičkách v Karviné se společně setkávají amatérští i profesionální muzikanti. Na plátně pořadatelé promítají slova a akordy známých písní a lidé si je s radostí společně zpívají.</w:t>
      </w:r>
    </w:p>
    <w:p>
      <w:pPr/>
      <w:r>
        <w:rPr/>
        <w:t xml:space="preserve">Další povedený projekt, který se setkal s nadšením u veřejnosti, má na svém kontě Iniciativa Dokořán. Pravidelně začala pro návštěvníky oblíbeného areálu Lodičky pořádat večery nazvané AkustiKa. Kdokoliv, kdo ovládá nějaký hudební nástroj se tady přidává k ostatním, aby společně zahráli lidem známé české písně.</w:t>
      </w:r>
    </w:p>
    <w:p>
      <w:pPr/>
      <w:r>
        <w:rPr>
          <w:b w:val="1"/>
          <w:bCs w:val="1"/>
        </w:rPr>
        <w:t xml:space="preserve">Lukáš Heczko, předseda Iniciativy Dokořán:</w:t>
      </w:r>
      <w:r>
        <w:rPr/>
        <w:t xml:space="preserve"> "Hrajeme průřez českou a slovenskou tvorbou, nějaké zahraniční hity v podstatě to, co lidi mají rádi, co si zazpívají, nějaké táborákové písničky. Tento nápad to udělat veřejně se setkalo s velkým nadšením jezdí sem lidi nejen z Karviné, ale i blízkého okolí, takže to má stoupající tendenci a těšíme se, kam to půjde dál.”</w:t>
      </w:r>
    </w:p>
    <w:p>
      <w:pPr/>
      <w:r>
        <w:rPr/>
        <w:t xml:space="preserve"> Hlavním tvůrcem večerních akustických koncertů je Tomáš Hercig, který dal tomuto komunitnímu projektu duši.</w:t>
      </w:r>
    </w:p>
    <w:p>
      <w:pPr/>
      <w:r>
        <w:rPr>
          <w:b w:val="1"/>
          <w:bCs w:val="1"/>
        </w:rPr>
        <w:t xml:space="preserve">Tomáš Hercig, tvůrce projektu AkustiKa, koordinátor projektu: </w:t>
      </w:r>
      <w:r>
        <w:rPr/>
        <w:t xml:space="preserve">"Máme akordy a texty na plátně a lidi vidí co zpívají a vidí akordy a nemusíme si to tak pamatovat.Jsme spojili moderní IT svět s tradicí hrát u ohně, opéct si klobásky."</w:t>
      </w:r>
    </w:p>
    <w:p>
      <w:pPr/>
      <w:r>
        <w:rPr/>
        <w:t xml:space="preserve">K muzikantům se postupně přidávají další a další hráči a přibývají i jiné nástroje, třeba housle, ukulele nebo kachor. Přidat se mohou příště i další, co třeba zkouší hrát jen doma, ale i profesionální muzikanti.. </w:t>
      </w:r>
    </w:p>
    <w:p>
      <w:pPr/>
      <w:r>
        <w:rPr>
          <w:b w:val="1"/>
          <w:bCs w:val="1"/>
        </w:rPr>
        <w:t xml:space="preserve">Tomáš Hercig, tvůrce projektu AkustiKa, koordinátor projektu: </w:t>
      </w:r>
      <w:r>
        <w:rPr/>
        <w:t xml:space="preserve">"Tímto zveme Nohavicu, ať přijde za námi. Nemá to daleko z Ostravy, že jo."</w:t>
      </w:r>
    </w:p>
    <w:p>
      <w:pPr/>
      <w:r>
        <w:rPr>
          <w:b w:val="1"/>
          <w:bCs w:val="1"/>
        </w:rPr>
        <w:t xml:space="preserve">Lukáš Heczko, předseda Iniciativy Dokořán:</w:t>
      </w:r>
      <w:r>
        <w:rPr/>
        <w:t xml:space="preserve"> "Setkání máme teď každý měsíc, máme vyhlášené teď dva termíny, je to 16.8. v pátek a pak 20.9. v pátek."</w:t>
      </w:r>
    </w:p>
    <w:p>
      <w:pPr/>
      <w:r>
        <w:rPr/>
        <w:t xml:space="preserve">Lodičky do té doby ale ožijí dalšími akcemi, ta nejbližší se koná už tuto sobotu.</w:t>
      </w:r>
    </w:p>
    <w:p>
      <w:pPr/>
      <w:r>
        <w:rPr>
          <w:b w:val="1"/>
          <w:bCs w:val="1"/>
        </w:rPr>
        <w:t xml:space="preserve">Katka Tomčalová, spoluorganizátorka akcí:</w:t>
      </w:r>
      <w:r>
        <w:rPr/>
        <w:t xml:space="preserve"> "Tuto sobotu tady bude Oldies party, vystoupí kapely Lunetic a Holki. Celým večerem nás bude provázet Lumír Mořkovský. Máme připravený bohatý doprovodný program ať už to jsou dobové herní automaty a lidé se nemusí ostýchat vzít si devadesátkové oblečení na sebe."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arvinsky-expres/karvinsky-expres-16-07-2024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2026-05-24T06:48:59+02:00</dcterms:created>
  <dcterms:modified xsi:type="dcterms:W3CDTF">2026-05-24T06:48:59+02:00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