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/>
      <w:r>
        <w:rPr/>
        <w:t xml:space="preserve">Krátké zprávy 26. 7. 2024 17.00 - 1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p>
      <w:pPr/>
      <w:r>
        <w:rPr/>
        <w:t xml:space="preserve">---</w:t>
      </w:r>
    </w:p>
    <w:p>
      <w:pPr/>
      <w:r>
        <w:rPr/>
        <w:t xml:space="preserve">Krátké zprávy 26. 7. 2024 17.00 - 2</w:t>
      </w:r>
    </w:p>
    <w:p>
      <w:pPr/>
      <w:r>
        <w:rPr/>
        <w:t xml:space="preserve">TŘI VÁŽNĚ ZRANĚNÍ CYKLISTÉ</w:t>
      </w:r>
    </w:p>
    <w:p>
      <w:pPr/>
      <w:r>
        <w:rPr/>
        <w:t xml:space="preserve">Tři vážně zranění cyklisté.  Nejprve byl v Heiparku v Tošovicích zraněn čtrnáctiletý chlapec s podezřením na otřes mozku. O dvě hodiny později utrpěl v bikeparku Kopřivná sedmačtyřicetiletý muž poranění ruky a hrudníku. Po osmnácté hodině byl v Horním Městě krátce v bezvědomí čtyřiačtyřicetiletý muž s poraněním hrudníku a otřesem mozku; všichni byli transportováni do ostravského traumatologického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Baníku zahájili Konferenční ligu vítězstvím</w:t>
      </w:r>
    </w:p>
    <w:p>
      <w:pPr/>
      <w:r>
        <w:rPr>
          <w:b w:val="1"/>
          <w:bCs w:val="1"/>
        </w:rPr>
        <w:t xml:space="preserve">Fotbalisté Baníku Ostrava se po 14 letech představili v evropském poháru. Ve druhém předkole Konferenční ligy smetli doma arménské Urartu 5:1 a udělali tak rázný krok k postupu do další fáze soutěže.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7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2026-07-12T15:50:23+02:00</dcterms:created>
  <dcterms:modified xsi:type="dcterms:W3CDTF">2026-07-12T15:50:23+02:00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