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Areál minigolfu v Havířově se rozrostl o trampolíny</w:t>
      </w:r>
    </w:p>
    <w:p>
      <w:pPr/>
      <w:r>
        <w:rPr>
          <w:b w:val="1"/>
          <w:bCs w:val="1"/>
        </w:rPr>
        <w:t xml:space="preserve">V Havířově se povedl další velký projekt v rámci participativního rozpočtu. Areál minigolfu prošel celkovou modernizací. Mládež má největší radost z nové sestavy trampolín.</w:t>
      </w:r>
    </w:p>
    <w:p>
      <w:pPr/>
      <w:r>
        <w:rPr/>
        <w:t xml:space="preserve">V roce 2022 začala proměna areálu minigolfu v centru Havířova. Nejdříve se udělaly nové dráhy, v dalších letech se sportoviště rozrostlo o workoutové a prkourové sestavy a nově také o trampolíny a lanovou dráhu. Co vše se dá na trampolínách dělat, ukázali hned první návštěvníci.</w:t>
      </w:r>
    </w:p>
    <w:p>
      <w:pPr/>
      <w:r>
        <w:rPr>
          <w:b w:val="1"/>
          <w:bCs w:val="1"/>
        </w:rPr>
        <w:t xml:space="preserve">anketa: </w:t>
      </w:r>
      <w:r>
        <w:rPr/>
        <w:t xml:space="preserve">"Přišel jsem, abych si zatrénoval, zaskákal s kámoši, protože se mi líbí ty trampolíny, jak hezky pruží.”</w:t>
      </w:r>
    </w:p>
    <w:p>
      <w:pPr/>
      <w:r>
        <w:rPr>
          <w:b w:val="1"/>
          <w:bCs w:val="1"/>
        </w:rPr>
        <w:t xml:space="preserve">anketa: </w:t>
      </w:r>
      <w:r>
        <w:rPr/>
        <w:t xml:space="preserve">“Budeme tady chodit každý den. Má to 10 z 10 a ty trampolíny hodně dobře pruží.”</w:t>
      </w:r>
    </w:p>
    <w:p>
      <w:pPr/>
      <w:r>
        <w:rPr>
          <w:b w:val="1"/>
          <w:bCs w:val="1"/>
        </w:rPr>
        <w:t xml:space="preserve">anketa: </w:t>
      </w:r>
      <w:r>
        <w:rPr/>
        <w:t xml:space="preserve">“Já jsem na tom zkoušel jeden trik na koloběžce, nějaká salta a líbí se mi, jak to pruží a dá se na tom dělat hodně věcí. Je tu dobré to fitko a ty trampolíny jsou velké.”</w:t>
      </w:r>
    </w:p>
    <w:p>
      <w:pPr/>
      <w:r>
        <w:rPr>
          <w:b w:val="1"/>
          <w:bCs w:val="1"/>
        </w:rPr>
        <w:t xml:space="preserve">anketa: </w:t>
      </w:r>
      <w:r>
        <w:rPr/>
        <w:t xml:space="preserve">“Je to tady dobrý, skáčou se tady dobře salta. Přijde mi to nové, protože to nikde není v Havířově ty trampolíny.” Co ještě budeš využívat? “Určitě ten areál sportovní, protože jsem fotbalista, zdravím kluky.”</w:t>
      </w:r>
    </w:p>
    <w:p>
      <w:pPr/>
      <w:r>
        <w:rPr>
          <w:b w:val="1"/>
          <w:bCs w:val="1"/>
        </w:rPr>
        <w:t xml:space="preserve">anketa: </w:t>
      </w:r>
      <w:r>
        <w:rPr/>
        <w:t xml:space="preserve">“Ten parkour má dobré variace, dá se tam skákat, můžete tam vymyslet cokoliv a je dobré, že si tam moc nemůžete nic udělat, protože to není ani ve výšce.”</w:t>
      </w:r>
    </w:p>
    <w:p>
      <w:pPr/>
      <w:r>
        <w:rPr>
          <w:b w:val="1"/>
          <w:bCs w:val="1"/>
        </w:rPr>
        <w:t xml:space="preserve">Nazim Afana, ředitel Správy sportovních a rekreačních zařízení: </w:t>
      </w:r>
      <w:r>
        <w:rPr/>
        <w:t xml:space="preserve">"Ty věci, které vidíte kolem nás, které se podařilo zařídit, mobiliář, cvičící prvky, trampolíny, pergoly, které jsou tady za vámi, byly z participativních projektů. To znamená, že o těchto projektech rozhodovali lidé, navrhovali si je sami a město na ně vyčlenilo speciální finanční prostředky. Já si myslím, že v tuto chvíli je tady plno cvičících prvků. Ten areál je v tuto chvíli za mne plně dostatečně vybaven a věřím, že až bude dokončeno i oplocení, tak to bude jedna z těch velmi lákavých atraktivit v rámci našich sportovišť.”</w:t>
      </w:r>
    </w:p>
    <w:p>
      <w:pPr/>
      <w:r>
        <w:rPr/>
        <w:t xml:space="preserve">V areálu se musí dodržovat určitá pravidla tak, aby nedošlo k nějakému zranění.</w:t>
      </w:r>
    </w:p>
    <w:p>
      <w:pPr/>
      <w:r>
        <w:rPr>
          <w:b w:val="1"/>
          <w:bCs w:val="1"/>
        </w:rPr>
        <w:t xml:space="preserve">Radim Kalus, vedoucí víceúčelové haly: </w:t>
      </w:r>
      <w:r>
        <w:rPr/>
        <w:t xml:space="preserve">"Lidé, kteří tady přijdou na ty trampolíny, tak by měli dodržovat to, že na těch trampolínách se skáče bez bot a hlavně by tam měl skákat jen jeden. Neměli by tam skákat po dvou. Na tuto bezpečnost bude dohlížet správce, který tady bude každý den. Teď v letních měsících to bude od 9 do 20 hodin."</w:t>
      </w:r>
    </w:p>
    <w:p>
      <w:pPr/>
      <w:r>
        <w:rPr/>
        <w:t xml:space="preserve">Během srpna bude ještě dokončena rekonstrukce správní budovy s občerstvením. Celkově se do areálu postupně investovalo zhruba 11 milionů korun. </w:t>
      </w:r>
    </w:p>
    <w:p>
      <w:pPr/>
      <w:r>
        <w:rPr/>
        <w:t xml:space="preserve">---</w:t>
      </w:r>
    </w:p>
    <w:p>
      <w:pPr>
        <w:pStyle w:val="Heading1"/>
      </w:pPr>
      <w:r>
        <w:rPr>
          <w:sz w:val="36"/>
          <w:szCs w:val="36"/>
        </w:rPr>
        <w:t xml:space="preserve">Lidé opět obdivují květinovou louku před nemocnicí</w:t>
      </w:r>
    </w:p>
    <w:p>
      <w:pPr/>
      <w:r>
        <w:rPr>
          <w:b w:val="1"/>
          <w:bCs w:val="1"/>
        </w:rPr>
        <w:t xml:space="preserve">Nemocnice v Havířově i v letošním roce nechala před hlavním vstupem vysadit květinovou louku. Ta hraje doslova všemi barvami a nečekaně na ní vykvetly i slunečnice.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p>
      <w:pPr/>
      <w:r>
        <w:rPr/>
        <w:t xml:space="preserve">---</w:t>
      </w:r>
    </w:p>
    <w:p>
      <w:pPr>
        <w:pStyle w:val="Heading1"/>
      </w:pPr>
      <w:r>
        <w:rPr>
          <w:sz w:val="36"/>
          <w:szCs w:val="36"/>
        </w:rPr>
        <w:t xml:space="preserve">Děti na táboře městské knihovny cestovaly kolem světa</w:t>
      </w:r>
    </w:p>
    <w:p>
      <w:pPr/>
      <w:r>
        <w:rPr>
          <w:b w:val="1"/>
          <w:bCs w:val="1"/>
        </w:rPr>
        <w:t xml:space="preserve">Městská knihovna uspořádala již třetí ročník příměstského táboru, tentokrát na téma Cesta kolem světa, kterou ale musely děti zvládnou za pět dní.</w:t>
      </w:r>
    </w:p>
    <w:p>
      <w:pPr/>
      <w:r>
        <w:rPr/>
        <w:t xml:space="preserve">Nečekané překvapení si připravila v letošním roce městská knihovna pro děti, které se zúčastnily příměstského táboru. Vůbec dopředu nevěděly, co v daný den budou dělat, lépe řečeno, kam budou cestovat.</w:t>
      </w:r>
    </w:p>
    <w:p>
      <w:pPr/>
      <w:r>
        <w:rPr>
          <w:b w:val="1"/>
          <w:bCs w:val="1"/>
        </w:rPr>
        <w:t xml:space="preserve">Michaela Tobolová, vedoucí dětského oddělení knihovny: </w:t>
      </w:r>
      <w:r>
        <w:rPr/>
        <w:t xml:space="preserve">"Každý den v týdnu se zastavíme na jednom kontinentu. Inspirovali jsme se příběhem Willyho Foga, kdy jsme děti seznámili s tímto příběhem a Fog jim každý den rozdá dopis a podle něho děti mají přijít na to, který kontinent ten daný den navštívíme. Děti seznamujeme s celým kontinentem s jeho tradicemi, sportem, jídlem atd.”   </w:t>
      </w:r>
    </w:p>
    <w:p>
      <w:pPr/>
      <w:r>
        <w:rPr/>
        <w:t xml:space="preserve">První cesta vedla do Ameriky, kdy se z dětí stali indiáni, ale třeba také kovboji, kteří museli lasem chytat divoké koně. Seznámení s Asii začalo cvičením Tai Chi v přírodě nedaleko řeky Lučiny.</w:t>
      </w:r>
    </w:p>
    <w:p>
      <w:pPr/>
      <w:r>
        <w:rPr>
          <w:b w:val="1"/>
          <w:bCs w:val="1"/>
        </w:rPr>
        <w:t xml:space="preserve">Michaela Tobolová, vedoucí dětského oddělení knihovny: </w:t>
      </w:r>
      <w:r>
        <w:rPr/>
        <w:t xml:space="preserve">"Protože součástí asijských zemí jsou i ty čínské, japonské, kde se používají čínské hůlky, tak jsme děti chtěli otestovat i ve zručnosti. Jejich úkolem bylo sníst čínskými hůlkami rýži. Některé to zvládly, některé pak použily jen ústa. Další aktivitou bylo poznávání koření, drželi jsme se u toho jídla. Dětem jsme připravili různé druhy koření, které jsou typické pro ty asijské země a děti měly podle vůně, chutě i oka poznat, o jaké koření se  jedná.”</w:t>
      </w:r>
    </w:p>
    <w:p>
      <w:pPr/>
      <w:r>
        <w:rPr/>
        <w:t xml:space="preserve">Děti také stavěly nejvyšší budovu, kdy stavební materiál tvořily rourky z toaletního papíru. Afrika se nesla ve znamení tradiční hudby a hraní na přírodní nástroje. V rámci poznávání Evropy táborníci navštívili karvinský zámek a zažili bojovou stezku v parku B. Němcové.</w:t>
      </w:r>
    </w:p>
    <w:p>
      <w:pPr/>
      <w:r>
        <w:rPr>
          <w:b w:val="1"/>
          <w:bCs w:val="1"/>
        </w:rPr>
        <w:t xml:space="preserve">anketa: </w:t>
      </w:r>
      <w:r>
        <w:rPr/>
        <w:t xml:space="preserve">"Na táboře jsem tady podruhé a nejvíce se mi líbilo střílení z luku a jak jsme házeli na koně.”</w:t>
      </w:r>
    </w:p>
    <w:p>
      <w:pPr/>
      <w:r>
        <w:rPr>
          <w:b w:val="1"/>
          <w:bCs w:val="1"/>
        </w:rPr>
        <w:t xml:space="preserve">anketa: </w:t>
      </w:r>
      <w:r>
        <w:rPr/>
        <w:t xml:space="preserve">"Moc mě to tady baví, je to fakt skvělé. Nejlepší tábor, který znám a chtěl bych zažít něco dobrodružného a hlavně, abychom si to všichni užili. Do teď se mi líbilo všechno.”</w:t>
      </w:r>
    </w:p>
    <w:p>
      <w:pPr/>
      <w:r>
        <w:rPr>
          <w:b w:val="1"/>
          <w:bCs w:val="1"/>
        </w:rPr>
        <w:t xml:space="preserve">anketa: </w:t>
      </w:r>
      <w:r>
        <w:rPr/>
        <w:t xml:space="preserve">"Mně se tady moc líbí, je tu zábava, obědy jsou fajn, program taky. Třeba, když jsme měli jeden den, tak jsme dělali Tai Chi a to mě fakt bavilo. Dělali jsme hry, stavěli jsme, je to tu super. Jedli jsme hůlkami a šlo mi to dobře.”</w:t>
      </w:r>
    </w:p>
    <w:p>
      <w:pPr/>
      <w:r>
        <w:rPr>
          <w:b w:val="1"/>
          <w:bCs w:val="1"/>
        </w:rPr>
        <w:t xml:space="preserve">anketa: </w:t>
      </w:r>
      <w:r>
        <w:rPr/>
        <w:t xml:space="preserve">"Na táboře jsem poprvé a je to tu fajn. Mám tu dobré kamarády. Nejvíce se mi asi líbilo, když jsme vyfukovali bubliny z brčka a provázku a asi úplně všechno.”</w:t>
      </w:r>
    </w:p>
    <w:p>
      <w:pPr/>
      <w:r>
        <w:rPr/>
        <w:t xml:space="preserve">Poslední den děti strávily na Antarktidě, kde zkoušely vědecké pokusy, poznaly polární kuchyni a také se učily, jak přežít v mrazech.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2026-04-12T12:18:26+02:00</dcterms:created>
  <dcterms:modified xsi:type="dcterms:W3CDTF">2026-04-12T12:18:26+02:00</dcterms:modified>
</cp:coreProperties>
</file>

<file path=docProps/custom.xml><?xml version="1.0" encoding="utf-8"?>
<Properties xmlns="http://schemas.openxmlformats.org/officeDocument/2006/custom-properties" xmlns:vt="http://schemas.openxmlformats.org/officeDocument/2006/docPropsVTypes"/>
</file>