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Děti si v Hradišti užily tábor i Sportohraní</w:t>
      </w:r>
    </w:p>
    <w:p>
      <w:pPr/>
      <w:r>
        <w:rPr>
          <w:b w:val="1"/>
          <w:bCs w:val="1"/>
        </w:rPr>
        <w:t xml:space="preserve">V těrlickém Hradišti se konal týdenní příměstský tábor pro předškoláky, na který v sobotu navázalo Sportohraní. Od pondělí začíná další turnus tábora pro děti od 6 do 15 let, který má ještě volnou kapacitu.</w:t>
      </w:r>
    </w:p>
    <w:p>
      <w:pPr/>
      <w:r>
        <w:rPr>
          <w:b w:val="1"/>
          <w:bCs w:val="1"/>
        </w:rPr>
        <w:t xml:space="preserve">Zuzana Pospíšilová, spolek ODADOZ: </w:t>
      </w:r>
      <w:r>
        <w:rPr/>
        <w:t xml:space="preserve">“Pořádali jsme příměstský tábor pro děti předškolního věku, tedy od 3 do 6 let. Tábor se jmenoval Prázdniny v pohybu. Děti byly převážně z okolí Hradiště a Těrlicka. Celý týden jsme sportovali, vyráběli, hráli různé hry, soutěže a děti byly unavené a myslím si, že si to moc užily.”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tady na celý týden na táboře. Hrajeme tady hry a mám tady kamarády. Nejlepší kamarád je Olík.”</w:t>
      </w:r>
    </w:p>
    <w:p>
      <w:pPr/>
      <w:r>
        <w:rPr>
          <w:b w:val="1"/>
          <w:bCs w:val="1"/>
        </w:rPr>
        <w:t xml:space="preserve">Tomáš Stalmach, Osadní výbor Hradiště: </w:t>
      </w:r>
      <w:r>
        <w:rPr/>
        <w:t xml:space="preserve">“Letos společně se spolkem ODADOZ jako osadní výbor pořádáme 2. ročník Sportohraní, kam se snažíme přitáhnout děti z celého okolí, aby se zúčastnily různých sportovních disciplín a vyzkoušely si netradiční sporty, které si běžně vyzkoušet nemohou. Po ukončení sportovních atrakcí bude následovat vyhlášení nejlepších sportovců. Děti dostanou věcné ceny a ceny dostanou i dospělí.”</w:t>
      </w:r>
    </w:p>
    <w:p>
      <w:pPr/>
      <w:r>
        <w:rPr/>
        <w:t xml:space="preserve">Pro starší děti byl určen druhý turnus tábora.</w:t>
      </w:r>
    </w:p>
    <w:p>
      <w:pPr/>
      <w:r>
        <w:rPr>
          <w:b w:val="1"/>
          <w:bCs w:val="1"/>
        </w:rPr>
        <w:t xml:space="preserve">Dominik Pospíšil, spolek ODADOZ:</w:t>
      </w:r>
      <w:r>
        <w:rPr/>
        <w:t xml:space="preserve"> “Máme už za sebou 1. turnus, který byl určen pro mladší děti a volně navážeme na 2. turnus určený pro děti od 6 do 15 let. Bude mít zaměření na sportovní aktivity, děti si budou moci vyzkoušet různá spektra od atletiky po míčové hry, outdoorové aktivity i tanec a cirkusové dovednosti. Začínáme hned v pondělí 5. srpna.”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7-08-2024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2026-05-10T05:25:16+02:00</dcterms:created>
  <dcterms:modified xsi:type="dcterms:W3CDTF">2026-05-10T05:25:16+02:00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