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Vítám vás u sledování dalšího dílu pořadu Transformace kraje. Tentokrát budeme cestovat po regionu a představíme vám krajskou organizaci Moravian-Silesian Tourism. Nejdříve přinášíme rozhovor ve studiu.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Ve studiu vítám Petra Koudelu, jednatele společnosti Moravian-Silesian Tourism. Dobrý den, vítejte u nás.</w:t>
      </w:r>
    </w:p>
    <w:p>
      <w:pPr/>
      <w:r>
        <w:rPr>
          <w:b w:val="1"/>
          <w:bCs w:val="1"/>
        </w:rPr>
        <w:t xml:space="preserve">Petr Koudela, jednatel společnosti Moravian-Silesian Tourism: </w:t>
      </w:r>
      <w:r>
        <w:rPr/>
        <w:t xml:space="preserve">Dobrý den, děkuji za pozvání.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protože máme času málo a informací, které bychom chtěli předat je hodně, tak na začátek hned. Jaké jsou hlavní strategie, které využíváte k propagaci Moravskoslezského kraje jako turistické destinace?</w:t>
      </w:r>
    </w:p>
    <w:p>
      <w:pPr/>
      <w:r>
        <w:rPr>
          <w:b w:val="1"/>
          <w:bCs w:val="1"/>
        </w:rPr>
        <w:t xml:space="preserve">Petr Koudela, jednatel společnosti Moravian-Silesian Tourism: </w:t>
      </w:r>
      <w:r>
        <w:rPr/>
        <w:t xml:space="preserve">Tak tu aktuální koncepci nebo strategii, tu jsme si schválili napříč regionem před pár lety. A ve zkratce řečeno, lákáme tady za industriálními památkami, za dobrým jídlem, za přírodou a za outdoorovými, sportovními aktivitami. Chceme být region přívětivý pro rodiny s dětmi a to, v čem jsme také originální, podobně jako je to v těch industriálních aktivitách proměněných v návštěvníka centra, tak jsou to taky eventy. A nejsou to jenom ty největší středoevropské festivaly hudební, ale jsou to společenské akce jako dny NATO. Jsou to sportovní akce, eventy jako je například Zlatá tretra a mnoho dalších, mistrovství světa letos proběhlé.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Máme v Moravskoslezském kraji, nějaká místa, která byste označil jako skryté poklady?</w:t>
      </w:r>
    </w:p>
    <w:p>
      <w:pPr/>
      <w:r>
        <w:rPr>
          <w:b w:val="1"/>
          <w:bCs w:val="1"/>
        </w:rPr>
        <w:t xml:space="preserve">Petr Koudela, jednatel společnosti Moravian-Silesian Tourism: </w:t>
      </w:r>
      <w:r>
        <w:rPr/>
        <w:t xml:space="preserve">Tak jako každý region máme, my se snažíme na ně upozornit i prostřednictvím ankety nebo soutěže Ceny cestovního ruchu, kterou každoročně společně s naším zřizovatelem Moravskoslezským krajem vyhlašujeme. Ta přehlídka toho nejzajímavějšího, úspěšného, ale i neobjeveného je na webu www.cenycr.cz. Pomáhá nám v tomto počínání Národní agentura CzechTourism. A možná bych zmínil my jsme v minulosti propagovali například kapli V Lipkách u Rýmařova nebo Zámek Linhartovy. Letos v cenách cestovního ruchu uspěla Dřeviónka Nýdek nebo čím dál tím navštěvovanější areál Lodičky Dokořán v Karviné.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se vám daří propagovat ta méně známá turistická místa našeho regionu?</w:t>
      </w:r>
    </w:p>
    <w:p>
      <w:pPr/>
      <w:r>
        <w:rPr>
          <w:b w:val="1"/>
          <w:bCs w:val="1"/>
        </w:rPr>
        <w:t xml:space="preserve">Petr Koudela, jednatel společnosti Moravian-Silesian Tourism: </w:t>
      </w:r>
      <w:r>
        <w:rPr/>
        <w:t xml:space="preserve">Snažíme se na to jít rafinovaně prostřednictvím těch produktů. To je to, co je pro nás zajímavé a typické. Je to ta zmíněná Technotrasa, i tady bych zmínil webovku www.technotrasa.cz, a tady na úspěchů těch navštěvovaných návštěvnických center atraktivit poukazujeme i na ty méně známá. Takže zase příklad jdu na velký hudební festival do Dolních Vítkovic, ale objevím v rámci návštěvnického centra to, že v našem kraji si lze zajet do Rýmařova na stříbrný důl novinka v naší Technotrase, nebo je možno navštívit Mlýnici v areálu Dolních Vítkovic. Nově otevřené muzeum Futureum. Můžu vyrazit na Slezskou Hartu nebo do historických textilek, no a podobně. Jdeme na to i prostřednictvím té Gastromapy. Tady bych pozval všechny na www.pojez.cz, a většinou i na ty restaurační nebo gastronomické provozy propojujeme komunikačně právě i s těmi atraktivitami v daných místech a mnohdy jsou méně známější a jsou na cyklostezkách, jsou součástí různých velkých událostí, akcí.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Pojďme na nejvíc navštěvovaná místa turisty. Kdybyste sestavil žebříček alespoň ty 3 nejvíce navštěvovaná místa, která to jsou?</w:t>
      </w:r>
    </w:p>
    <w:p>
      <w:pPr/>
      <w:r>
        <w:rPr>
          <w:b w:val="1"/>
          <w:bCs w:val="1"/>
        </w:rPr>
        <w:t xml:space="preserve">Petr Koudela, jednatel společnosti Moravian-Silesian Tourism: </w:t>
      </w:r>
      <w:r>
        <w:rPr/>
        <w:t xml:space="preserve">Tak oni ho vlastně každoročně sestavují návštěvníci. My tady máme relativně čerstvá data za rok 2023, už pár let za sebou vévodí tomu žebříčku Dolní Vítkovice společně s Landek Parkem. Potom je to Zoologická zahrada Ostrava. Mezi těmi nejúspěšnějšími je ale samozřejmě Lysá hora, Dinopark, Stezka Valaška nebo Slezskoostravský hrad, taky muzeum nákladních automobilů Tatra s návštěvností stále roste. Možná bych chtěl všechny pozvat k těm našim zkušenostem, které máme pěkně pohromadě odprezentovány na našem výletním portálu krajském, který se jmenuje nebo můžete si vyťukat severnimorava.travel, a tady najdete všechno pěkně pohromadě. 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Petře, já Vám děkuji za rozhovor a my pokračujeme dále.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Moravskoslezský kraj je pulzující region plný zajímavých příběhů a míst. Některá z nich nás propojují s dávnou minulostí, ale vznikají i nová, která se vážou k současnosti a ukazují směr dalšího rozvoje regionu. V následujícím příspěvku vás zavedeme do některých méně známých turistických cílů. Začneme na zámku ve Frýdku-Místku.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Frýdecký zámek byl vystavěn mezi lety 1327 až 1339 jako gotický hrad na vysokém ostrohu nad řekou Ostravicí. Od roku 1918 je v majetku státu a vedle stálých i krátkodobých výstavních expozic tu lákají na řadu akcí po celý rok.</w:t>
      </w:r>
    </w:p>
    <w:p>
      <w:pPr/>
      <w:r>
        <w:rPr>
          <w:b w:val="1"/>
          <w:bCs w:val="1"/>
        </w:rPr>
        <w:t xml:space="preserve">Petr Juřák, historik: </w:t>
      </w:r>
      <w:r>
        <w:rPr/>
        <w:t xml:space="preserve">Frýdecký zámek se dochoval do dnešní doby. Pro turisty je určitě atraktivní, je tady spousta expozic a krátkodobých výstav.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Při návštěvě Frýdku-Místku nemůžete zámek minout. Vstoupíte do něj z frýdlantského náměstí a po prohlídce se nabízí čas pro relaxaci v zámeckém parku.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Lokalita Nový Svět nedaleko města Odry. Na přelomu 19. a 20. století zde, stejně jako ve zbytku Nízkého Jeseníku, kulminoval rozmach břidlicového průmyslu a vzniklo zde asi sedm břidlicových dolů. Mezi nimi je i Flascharův důl, pojmenován po významném investorovi, který zde těžbu rozšířil a zmodernizoval.</w:t>
      </w:r>
    </w:p>
    <w:p>
      <w:pPr/>
      <w:r>
        <w:rPr>
          <w:b w:val="1"/>
          <w:bCs w:val="1"/>
        </w:rPr>
        <w:t xml:space="preserve">Alena Zemanová, vedoucí odboru kultury, město Odry: </w:t>
      </w:r>
      <w:r>
        <w:rPr/>
        <w:t xml:space="preserve">Přestalo se tedy těžit ve dvacátých letech 20. století. A potom ten důl byl téměř 100 let úplně ponechaný svému osudu. Málokdo o něm věděl, jenom pár oderských lidí.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Hodinová prohlídka návštěvníky zavede do 400 metrů důlních chodeb, kde se dozví zajímavosti z historie těžby břidlice i fakta o podobě a funkci dolu v současnosti.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Pěchotní srub MO-S5 Na trati, unikátní bunkr v Bohumíně, byl postaven do železničního náspu, jako jediný v republice. Ve své třídě odolnosti je největším a byl stavěn mezi prvními objekty v zemi.</w:t>
      </w:r>
    </w:p>
    <w:p>
      <w:pPr/>
      <w:r>
        <w:rPr>
          <w:b w:val="1"/>
          <w:bCs w:val="1"/>
        </w:rPr>
        <w:t xml:space="preserve">Martin Cieslar, místopředseda Klubu vojenské historie Bohumín, z.s.: </w:t>
      </w:r>
      <w:r>
        <w:rPr/>
        <w:t xml:space="preserve">Nacházíme se na velice unikátním objektu v rámci československého opevnění, které bylo stavěno v roce 1936, ještě za pomoci francouzských specialistů. Proto ty objekty tady na Bohumínsku vypadají odlišně než jinde v republice.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O podobě a fungování techniky členové bohumínského Klubu vojenské historie původně získávali informace od zaujatých lidí a odborných publikací. Velká pomoc přišla po digitalizaci informací z Vojenského historického ústavu v Praze. Bunkr je veřejnosti přístupný o víkendech od dubna do října a o státních svátcích.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Od příchodu říšského hraběcího rodu Vetter von der Lilie do lůna úrodné krajiny podél Odry se z původně malé tvrze stává významné aristokratické sídlo. Centrum hudební i výtvarné kultury. V polovině 18. století se zde rodí barokní zámek Nová Horka, který si díky umění milovným aktivitám svých majitelů brzy vysloužil označení Malá Vídeň.</w:t>
      </w:r>
    </w:p>
    <w:p>
      <w:pPr/>
      <w:r>
        <w:rPr>
          <w:b w:val="1"/>
          <w:bCs w:val="1"/>
        </w:rPr>
        <w:t xml:space="preserve">Petra Konečná, kunsthistorička Muzea Novojičínska: </w:t>
      </w:r>
      <w:r>
        <w:rPr/>
        <w:t xml:space="preserve">Zámek v Nové Horce nechal v polovině 18. století postavit hrabě Karel Josef Vetter z Lilie. Velice ambiciózní, v té době zhruba 23 letý mladý muž, který se rozhodl, že ze svého nově postaveného barokního sídla udělá kulturní centrum širého okolí.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Prohlídka zámku zahrnuje celé zrekonstruované přízemí. Začíná v zámecké knihovně, kde jsou návštěvníci mimo jiné seznámeni s příběhem, jež vyobrazuje fresky v následujícím sále, a to v animované podobě. Výstavní skříní tohoto zámku je Sala terrena. Vyobrazené fresky se dochovaly z roku 1760. Součástí prohlídky je i interaktivní expozice věnovaná nedaleké přírodní památce Kotvice či zámecká kaple s původním oltářem z 19. století.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To byl střípek z atraktivních míst moravskoslezského regionu, které stojí za to navštívit. Tipy na další vám pravidelně dáváme v pořadu Kam vyrazit. A najdete je také na portále Moravskoslezského kraje v záložce Kultura nebo Hrajem s krajem. Tak to je od nás už pro dnešek opravdu vše. Mějte pohodové léto.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2026-03-23T14:09:37+01:00</dcterms:created>
  <dcterms:modified xsi:type="dcterms:W3CDTF">2026-03-23T14:09:37+01:00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