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Nová dětská hřiště ve Světlé Hoře</w:t>
      </w:r>
    </w:p>
    <w:p>
      <w:pPr/>
      <w:r>
        <w:rPr>
          <w:b w:val="1"/>
          <w:bCs w:val="1"/>
        </w:rPr>
        <w:t xml:space="preserve">Jedním z projektů participativního rozpočtu v Bruntále, o kterém bude hlasovat veřejnost, je i pumptracková dráha pro cyklisty. Podobná vyrostla právě ve Světlé Hoře, společně s workoutovým hřištěm pro děti i dospělé.</w:t>
      </w:r>
    </w:p>
    <w:p>
      <w:pPr/>
      <w:r>
        <w:rPr/>
        <w:t xml:space="preserve">  Obě  hřiště jsou určena dětem i dospělým, sportovcům i amatérům</w:t>
      </w:r>
    </w:p>
    <w:p>
      <w:pPr/>
      <w:r>
        <w:rPr>
          <w:b w:val="1"/>
          <w:bCs w:val="1"/>
        </w:rPr>
        <w:t xml:space="preserve">Alois  Šimčík (nez.), starosta Světlé Hory:</w:t>
      </w:r>
      <w:r>
        <w:rPr/>
        <w:t xml:space="preserve"> „Vybudovali jsme dvě  dětská hřiště. Pro ty větší děti tady máme workoutové  hřiště, jak vidíte, plus tam je pumptrack dráha, protože máme  tady hřiště jen pro malé děti, toto nám chybělo. Takže jsme  to tady vybudovali za podpory Nadace ČEZ, oranžové hřiště. Tady  toto je pro dospělé i pro větší, ale i menší děti a tam je to  od osmi let, jak se kdo bude cítit. Od koloběžek, na brusle, na  kola, na koloběžky, záleží, jak chtějí.“</w:t>
      </w:r>
    </w:p>
    <w:p>
      <w:pPr/>
      <w:r>
        <w:rPr/>
        <w:t xml:space="preserve">  Obě,  tzv. oranžová hřiště hřiště vyrostla za podpory Nadace ČEZ   </w:t>
      </w:r>
    </w:p>
    <w:p>
      <w:pPr/>
      <w:r>
        <w:rPr>
          <w:b w:val="1"/>
          <w:bCs w:val="1"/>
        </w:rPr>
        <w:t xml:space="preserve">  Vladislav  Sobol, mluvčí Nadace ČEZ:</w:t>
      </w:r>
      <w:r>
        <w:rPr/>
        <w:t xml:space="preserve"> „Oranžová hřiště rostou již  více, než deset let po celé republice. Vybudovali jsme již stovky  oranžových hřišť. Tam, kde nějakým způsobem působíme, máme  dobré vztahy, tak rádi podpoříme tyto dobré vztahy vlastně i  tím, že se stáváme dobrými sousedy a snažíme se lidem udělat  příjemné místo k životu.“</w:t>
      </w:r>
    </w:p>
    <w:p>
      <w:pPr/>
      <w:r>
        <w:rPr/>
        <w:t xml:space="preserve">  Workoutové  hřiště je vlastně venkovní posilovnou i relaxačním místem</w:t>
      </w:r>
    </w:p>
    <w:p>
      <w:pPr/>
      <w:r>
        <w:rPr>
          <w:b w:val="1"/>
          <w:bCs w:val="1"/>
        </w:rPr>
        <w:t xml:space="preserve">  Zdeněk  Horyl, návrhář a realizátor, Workoutland: </w:t>
      </w:r>
      <w:r>
        <w:rPr/>
        <w:t xml:space="preserve">„Takže workoutové  hřiště je situované tak, aby vyhovělo lidem, co jsou normálně  hobbíci, sportovcům, sportovním klubům, starším i mladším,  procvičí tady vršek, spodek, dynamiku, gymnastické prvky, máme  tady i balanční prvky, jak jsem říkal, skvělý doplněk do  tohoto areálu komplexního. Můžeme se tady aktivně zregenerovat,  jenom pověsit se, uvolnit ramena, uvolnit páteř, můžeme tady  vymyslet si trénink pro jakoukoli škálu ze sportovního hlediska.“</w:t>
      </w:r>
    </w:p>
    <w:p>
      <w:pPr/>
      <w:r>
        <w:rPr>
          <w:b w:val="1"/>
          <w:bCs w:val="1"/>
        </w:rPr>
        <w:t xml:space="preserve">Zuzana  Dohnalová, Workoutland: </w:t>
      </w:r>
      <w:r>
        <w:rPr/>
        <w:t xml:space="preserve">„Já si myslím, že to je i pro dívky,  pro ženy, nevím konkrétně, jestli i pro mě, ale cvičenek máme  hodně, co se tady tímto zabývají.“</w:t>
      </w:r>
    </w:p>
    <w:p>
      <w:pPr/>
      <w:r>
        <w:rPr/>
        <w:t xml:space="preserve">  Dráhu  pro cyklisty i posilovnu čekají ještě další vylepšení ke  zpříjemnění pobytu pro rodiny.</w:t>
      </w:r>
    </w:p>
    <w:p>
      <w:pPr/>
      <w:r>
        <w:rPr>
          <w:b w:val="1"/>
          <w:bCs w:val="1"/>
        </w:rPr>
        <w:t xml:space="preserve">Alois  Šimčík (nez.), starosta Světlé Hory:</w:t>
      </w:r>
      <w:r>
        <w:rPr/>
        <w:t xml:space="preserve"> „Ještě tady přibude,  budou tady houpačky, budou tady dvě hnízda, budou normální  houpačky, pískoviště a tady bude pergola, zpevníme ty plochy aby  tady ta maminky, když si sednou, aby mohly mít klid, byl to takový  koutek pro ta rodiny, aby si tady mohli všichni zacvičit a  odpočinout.“</w:t>
      </w:r>
    </w:p>
    <w:p>
      <w:pPr/>
      <w:r>
        <w:rPr/>
        <w:t xml:space="preserve">  Na  podobnou dráhu se při kladném výsledku hlasování veřejnosti  mohou těšit i obyvatelé Bruntálu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2025-12-23T00:17:37+01:00</dcterms:created>
  <dcterms:modified xsi:type="dcterms:W3CDTF">2025-12-23T00:17:37+01:00</dcterms:modified>
</cp:coreProperties>
</file>

<file path=docProps/custom.xml><?xml version="1.0" encoding="utf-8"?>
<Properties xmlns="http://schemas.openxmlformats.org/officeDocument/2006/custom-properties" xmlns:vt="http://schemas.openxmlformats.org/officeDocument/2006/docPropsVTypes"/>
</file>