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Mural pravnuka T. Warcopa připomíná životickou tragéii</w:t>
      </w:r>
    </w:p>
    <w:p>
      <w:pPr/>
      <w:r>
        <w:rPr>
          <w:b w:val="1"/>
          <w:bCs w:val="1"/>
        </w:rPr>
        <w:t xml:space="preserve">Uplynulo 80 let od Životické tragédie. Hrůzu běsnění gestapa si lidé vždy připomínají u památníku. Nyní se mohou zastavit i u muralu, který znázorňuje jednoho ze zastřelených mužů. Autor díla odkaz vytvořil nejen pro svou rodinu.</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tady přišli na to podívat, protože víme, že tato kresba hezky připomíná tady tuto událost."</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w:t>
      </w:r>
    </w:p>
    <w:p>
      <w:pPr/>
      <w:r>
        <w:rPr>
          <w:b w:val="1"/>
          <w:bCs w:val="1"/>
        </w:rPr>
        <w:t xml:space="preserve">Nikola Vavrous (Khoma), autor muralu: </w:t>
      </w:r>
      <w:r>
        <w:rPr/>
        <w:t xml:space="preserve">"já jsem celé dětství žil v tom domě, odkud ho vyvlekli. V té rodině ten příběh byl, i když se o tom moc nemluvilo a právě díky knížce Karin Lednické jsem se dozvěděl i širší souvislosti."</w:t>
      </w:r>
    </w:p>
    <w:p>
      <w:pPr/>
      <w:r>
        <w:rPr/>
        <w:t xml:space="preserve">Místo muralu nebylo zvoleno náhodně. Starý dům se nachází jen kousek od místa, kde byla v onen den nakládána mrtvá těla povozy. </w:t>
      </w: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w:t>
      </w:r>
      <w:b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w:t>
      </w:r>
      <w:br/>
    </w:p>
    <w:p>
      <w:pPr/>
      <w:r>
        <w:rPr/>
        <w:t xml:space="preserve">---</w:t>
      </w:r>
    </w:p>
    <w:p>
      <w:pPr/>
      <w:r>
        <w:rPr/>
        <w:t xml:space="preserve">Krátké zprávy 12. 8. 2024 16.00 - 1</w:t>
      </w:r>
    </w:p>
    <w:p>
      <w:pPr/>
      <w:r>
        <w:rPr/>
        <w:t xml:space="preserve">OPRAVA PRŮTAHU OSTRAVICÍ</w:t>
      </w:r>
    </w:p>
    <w:p>
      <w:pPr/>
      <w:r>
        <w:rPr/>
        <w:t xml:space="preserve">Plánovaná oprava průtahu Ostravicí. Rekonstrukce silnice I/56 začíná v pondělí 19. srpna.   a rozdělena bude na tři dílčí úseky.  V turisticky atraktivní lokalitě Beskyd se bude během opravy jezdit oběma směry kyvadlově. Zákaz vjezdu vznikne na nejkratší nutné období.  </w:t>
      </w:r>
    </w:p>
    <w:p>
      <w:pPr/>
      <w:r>
        <w:rPr/>
        <w:t xml:space="preserve">STRÁŽNÍCI POMOHLI SENIORŮM PO PÁDU V BYTĚ</w:t>
      </w:r>
    </w:p>
    <w:p>
      <w:pPr/>
      <w:r>
        <w:rPr/>
        <w:t xml:space="preserve">Ke třem případům sociální výpomoci seniorům vyjížděli v uplynulém týdnu ostravští strážníci. Senioři ve svých bytech upadli na zem a nebyli schopni se bez cizí pomoci postavit na nohy nebo se bezpečně posadit. Od začátku roku vyjížděli ostravští strážníci bezmála ke stovce podobných případů.</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 </w:t>
      </w:r>
    </w:p>
    <w:p>
      <w:pPr/>
      <w:r>
        <w:rPr>
          <w:b w:val="1"/>
          <w:bCs w:val="1"/>
        </w:rPr>
        <w:t xml:space="preserve">Jan Poštulka, ředitel lázní Karlova Studánka: </w:t>
      </w:r>
      <w:r>
        <w:rPr/>
        <w:t xml:space="preserve">“Máme úžasné počasí, spoustu lidí, nádherně to tady voní, já si myslím, že máme vše co potřebujeme mít, aby jsme pořádali takovou nádhernou akci.”</w:t>
      </w:r>
    </w:p>
    <w:p>
      <w:pPr/>
      <w:r>
        <w:rPr>
          <w:b w:val="1"/>
          <w:bCs w:val="1"/>
        </w:rPr>
        <w:t xml:space="preserve">Josef Bělica (ANO), hejtman MS kraje: </w:t>
      </w:r>
      <w:r>
        <w:rPr/>
        <w:t xml:space="preserve">“Pojez fest je tradiční festival, na který jezdím pravidelně, letos poprvé jako hejtman a užívám si to.”</w:t>
      </w:r>
    </w:p>
    <w:p>
      <w:pPr/>
      <w:r>
        <w:rPr>
          <w:b w:val="1"/>
          <w:bCs w:val="1"/>
        </w:rPr>
        <w:t xml:space="preserve">Šárka Šimoňáková (ANO), náměstkyně hejtmana MS kraje: </w:t>
      </w:r>
      <w:r>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rPr>
        <w:t xml:space="preserve">Jana Přistoupilová, oceněný výrobce, Karamel</w:t>
      </w:r>
      <w:r>
        <w:rPr>
          <w:b w:val="1"/>
          <w:bCs w:val="1"/>
        </w:rPr>
        <w:t xml:space="preserve">: </w:t>
      </w:r>
      <w:r>
        <w:rPr/>
        <w:t xml:space="preserve">“Nabízíme mléčný karamel, který pochází z Valašska kousek od Rožnova. Složený je jenom z poctivého mléka, které tam kupujeme přímo na jedné blízké farmě a z cukru.”</w:t>
      </w:r>
    </w:p>
    <w:p>
      <w:pPr/>
      <w:r>
        <w:rPr>
          <w:b w:val="1"/>
          <w:bCs w:val="1"/>
        </w:rPr>
        <w:t xml:space="preserve">Radim Jedinák, oceněný výrobce, Šafrán: </w:t>
      </w:r>
      <w:r>
        <w:rPr/>
        <w:t xml:space="preserve">“My dovážíme šafrán letos 11. rok. Vozíme ho z farem z Íránu. Je to velmi vzácné koření, je to koření štěstí jak říkávala Magdalena Dobromila Rettigová.” </w:t>
      </w:r>
    </w:p>
    <w:p>
      <w:pPr/>
      <w:r>
        <w:rPr>
          <w:b w:val="1"/>
          <w:bCs w:val="1"/>
        </w:rPr>
        <w:t xml:space="preserve">Tomáš Romanovký, oceněný výrobce, Zmrzlina s pepřem</w:t>
      </w:r>
      <w:r>
        <w:rPr>
          <w:b w:val="1"/>
          <w:bCs w:val="1"/>
        </w:rPr>
        <w:t xml:space="preserve">: </w:t>
      </w:r>
      <w:r>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t xml:space="preserve">---</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přišli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r>
        <w:rPr/>
        <w:t xml:space="preserve">Krátké zprávy 12. 8. 2024 16.00 - 2</w:t>
      </w:r>
    </w:p>
    <w:p>
      <w:pPr/>
      <w:r>
        <w:rPr/>
        <w:t xml:space="preserve">POLICISTÉ HLEDAJÍ SVĚDKY NEHODY</w:t>
      </w:r>
    </w:p>
    <w:p>
      <w:pPr/>
      <w:r>
        <w:rPr/>
        <w:t xml:space="preserve">Dopravní nehoda auta s motocyklem v Petřvaldu u Karviné. V sobotu 10. srpna ve 22:30  se čelně střetl osobní vůz s motocyklem. Motorkář i jeho spolujezdec utrpěli těžká zranění a byli transportováni do zdravotnických zařízení. Okolnosti nehody prověřují policisté a žádají případné svědky nehody, aby je kontaktovali cestou bezplatné linky 158.</w:t>
      </w:r>
    </w:p>
    <w:p>
      <w:pPr/>
      <w:r>
        <w:rPr/>
        <w:t xml:space="preserve">DOTACE NA EKOLOGICKÝ KOTEL KONČÍ 30.8.</w:t>
      </w:r>
    </w:p>
    <w:p>
      <w:pPr/>
      <w:r>
        <w:rPr/>
        <w:t xml:space="preserve">Už jen do 30. srpna je možné žádat o kotlíkovou dotaci na výměnu neekologických kotlů. Moravskoslezský kraj má v aktuálním 5. kole „kotlíkovek“ k dispozici 220 milionů korun, což by mohlo pokrýt zhruba 1300 výměn. Zatím hejtmanství eviduje 928 žádostí, o příspěvek na ekologický zdroj tepla by tak mohlo zažádat ještě skoro 400 domácností. </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w:t>
      </w:r>
      <w:b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b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2025-12-18T13:10:02+01:00</dcterms:created>
  <dcterms:modified xsi:type="dcterms:W3CDTF">2025-12-18T13:10:02+01:00</dcterms:modified>
</cp:coreProperties>
</file>

<file path=docProps/custom.xml><?xml version="1.0" encoding="utf-8"?>
<Properties xmlns="http://schemas.openxmlformats.org/officeDocument/2006/custom-properties" xmlns:vt="http://schemas.openxmlformats.org/officeDocument/2006/docPropsVTypes"/>
</file>