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NÁHRADNÍ MATKA BYLA OBVINĚNA Z PODVODU</w:t>
      </w:r>
    </w:p>
    <w:p>
      <w:pPr/>
      <w:r>
        <w:rPr>
          <w:b w:val="1"/>
          <w:bCs w:val="1"/>
        </w:rPr>
        <w:t xml:space="preserve">Zvláštním a dost neetickým způsobem si přivydělávala 40 letá žena z Olomouce. Neplodným párům se nabízela jako náhradní matka a  slibovala jim, že dítě donosí. Od více než 20 párů vylákala peníze a poté přestala komunikovat. Celkem si přišla na milion dvě stě tisíc.</w:t>
      </w:r>
    </w:p>
    <w:p>
      <w:pPr/>
      <w:r>
        <w:rPr/>
        <w:t xml:space="preserve">Ojedinělý případ podvodnice objasnili policisté z oddělení hospodářské kriminality v Novém Jičíně.  Obviněná 40 letá žena vyhledávala po celé ČR neplodné páry a za finanční úplatu jim slibovala dítě donosit. Žena pracovala jako zdravotní sestra a působila velmi věrohodně. Služba byla ošetřená písemnou smlouvou o náhradě nákladů spojených s asistovanou reprodukcí, za což žena inkasovala několik desítek tisíc korun. </w:t>
      </w:r>
    </w:p>
    <w:p>
      <w:pPr/>
      <w:r>
        <w:rPr>
          <w:b w:val="1"/>
          <w:bCs w:val="1"/>
        </w:rPr>
        <w:t xml:space="preserve"> Tomáš Kvíčala, ředitel PČR Nový Jičín: </w:t>
      </w:r>
      <w:r>
        <w:rPr/>
        <w:t xml:space="preserve">"V několika případech došlo k implementaci embrya do dělohy. Vše činila kvůli tomu, aby získala důvěru manželských párů a s tím, aby inkasovala peníze ve výši od 10 do 50 tisíc korun, poté se stala nekontaktní."</w:t>
      </w:r>
    </w:p>
    <w:p>
      <w:pPr/>
      <w:r>
        <w:rPr/>
        <w:t xml:space="preserve">Aby nemusela peníze vracet, vymlouvala se žena, že došlo k potratu, nebo že je nemocná. Díky informacím z bankovního účtu obviněné kriminalisté dohledali další podvedené.</w:t>
      </w:r>
    </w:p>
    <w:p>
      <w:pPr/>
    </w:p>
    <w:p>
      <w:pPr/>
      <w:r>
        <w:rPr>
          <w:b w:val="1"/>
          <w:bCs w:val="1"/>
        </w:rPr>
        <w:t xml:space="preserve">Pavel Kulajta, komisař oddělení hospodářské kriminality PČR Nový Jičín:</w:t>
      </w:r>
      <w:r>
        <w:rPr/>
        <w:t xml:space="preserve"> "Po prolomení bankovního tajemství byly vyselektovány platby na tom bankovním účtu, které by mohly souviset s touto trestnou činností."</w:t>
      </w:r>
    </w:p>
    <w:p>
      <w:pPr/>
      <w:r>
        <w:rPr/>
        <w:t xml:space="preserve">Celkem žena podvedla 23 párů, od kterých vylákala milion dvě stě tisíc korun.</w:t>
      </w:r>
    </w:p>
    <w:p>
      <w:pPr/>
      <w:r>
        <w:rPr>
          <w:b w:val="1"/>
          <w:bCs w:val="1"/>
        </w:rPr>
        <w:t xml:space="preserve">Tomáš Kvíčala, ředitel PČR Nový Jičín:</w:t>
      </w:r>
      <w:r>
        <w:rPr/>
        <w:t xml:space="preserve"> "Policisté zahájili trestní stíhání proti obviněné pachatelce pro spáchání trestného činu podvodu."</w:t>
      </w:r>
    </w:p>
    <w:p>
      <w:pPr/>
      <w:r>
        <w:rPr/>
        <w:t xml:space="preserve">    Podvodnici hrozí až osm let vězení, vyšetřovaná je na svobodě.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Jičín připravuje zadání pro kulturní dům</w:t>
      </w:r>
    </w:p>
    <w:p>
      <w:pPr/>
      <w:r>
        <w:rPr>
          <w:b w:val="1"/>
          <w:bCs w:val="1"/>
        </w:rPr>
        <w:t xml:space="preserve">Nový Jičín pokračuje v přípravách realizace budoucího kulturního domu v objektu Nového Slunce, který už v minulosti společenským účelům sloužil. Majitelem areálu se oficiálně stane na přelomu roku. Teď radní schválili zadání studie využití.</w:t>
      </w:r>
    </w:p>
    <w:p>
      <w:pPr/>
      <w:r>
        <w:rPr/>
        <w:t xml:space="preserve">O tom, že se Nové Slunce stane kulturním stánkem Nového Jičína, rozhodli zastupitelé v prosinci loňského roku. Schválili smlouvu o smlouvě budoucí, ve které se město zavazuje, že budovu od současných majitelů vykoupí k začátku roku 2025 za 28 milionů korun.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“A tím pádem už máme nějaký právní titul, abychom mohli podniknout nějaké kroky k předběžné přípravě na to, co ta rekonstrukce samotná bude obsahovat, čili k vytvoření studie. Rada města schválila zadání té studie s tím, že po dohodě městského architekta a odboru rozvoje investic bylo vytipováno deset architektonických studií, která by ji mohla zpracovávat.”</w:t>
      </w:r>
    </w:p>
    <w:p>
      <w:pPr/>
      <w:r>
        <w:rPr/>
        <w:t xml:space="preserve">Hlavní důraz je v zadání studie kladen na co nejvyšší kapacitu sálu. Důležité bude i využití zahrady pro kulturní účely. </w:t>
      </w:r>
    </w:p>
    <w:p>
      <w:pPr/>
      <w:r>
        <w:rPr>
          <w:b w:val="1"/>
          <w:bCs w:val="1"/>
        </w:rPr>
        <w:t xml:space="preserve">Martin Materna, městský architekt: </w:t>
      </w:r>
      <w:r>
        <w:rPr/>
        <w:t xml:space="preserve">“Jde o to, obnovit kulturní provoz, který tady v tom domě byl, to znamená využít kapacitu sálu, umožnit i provázání s restaurací, oživit přísálí ze strany původního vstupu a součástí je i ten věnec obslužných prostor, které navazují na vlastní dům Nové Slunce.”  </w:t>
      </w:r>
    </w:p>
    <w:p>
      <w:pPr/>
      <w:r>
        <w:rPr/>
        <w:t xml:space="preserve">Součástí bude i zapracování technologií, vytápění a vzduchotechniky. To vše v souladu s tím, že budova je nemovitou kulturní památkou.    </w:t>
      </w:r>
    </w:p>
    <w:p>
      <w:pPr/>
      <w:r>
        <w:rPr>
          <w:b w:val="1"/>
          <w:bCs w:val="1"/>
        </w:rPr>
        <w:t xml:space="preserve">Martin Materna, městský architekt: </w:t>
      </w:r>
      <w:r>
        <w:rPr/>
        <w:t xml:space="preserve">“Samozřejmě to bude vyžadovat velkou míru práce a dialogu i s památkovou péčí.”   </w:t>
      </w:r>
    </w:p>
    <w:p>
      <w:pPr/>
      <w:r>
        <w:rPr/>
        <w:t xml:space="preserve">Studie by měla být dokončena příští rok a následně by mohla být zahájena tvorba projektové dokumentace. Rekonstrukce by mohla proběhnout v letech 2026 až 2028.</w:t>
      </w:r>
    </w:p>
    <w:p>
      <w:pPr/>
      <w:r>
        <w:rPr/>
        <w:t xml:space="preserve">---</w:t>
      </w:r>
    </w:p>
    <w:p>
      <w:pPr/>
      <w:r>
        <w:rPr/>
        <w:t xml:space="preserve">Krátké zprávy 15. 8. 2024 16.00 - 1</w:t>
      </w:r>
    </w:p>
    <w:p>
      <w:pPr/>
      <w:r>
        <w:rPr/>
        <w:t xml:space="preserve">REKORDNÍ NAPLNĚNOST VODNÍCH NÁDRŽÍ</w:t>
      </w:r>
    </w:p>
    <w:p>
      <w:pPr/>
      <w:r>
        <w:rPr/>
        <w:t xml:space="preserve">Na území povodí Odry ovlivňují počasí vysoké teploty a bouřkové srážky. Průtoky v tocích jsou většinou na obvyklé úrovni, ale vodní nádrže jsou stále téměř plné. Srážkové úhrny se v posledním týdnu pohybovaly od 5 do 70 mm, přičemž nejvíce srážek spadlo při bouřkách 8. srpna. </w:t>
      </w:r>
    </w:p>
    <w:p>
      <w:pPr/>
      <w:r>
        <w:rPr/>
        <w:t xml:space="preserve">Šárka Vlčková, mluvčí Povodí Odry s. p.: „Díky úspěšné manipulaci na vodních dílech, kdy se nám podařilo zachytit co nejvíce vody v jarních měsících, máme dnes naplněnost nádrží ve vztahu k ročnímu období rekordní. To je pozitivní nejen pro zajištění dodávky pitné vody pro obyvatelstvo a užitkové vody pro průmysl pro nacházející období, ale i pro rekreaci na nádržích jako jsou Žermanice, Těrlicko, Olešná a Slezská Harta,“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Komentovaná procházka Opavou s archeology</w:t>
      </w:r>
    </w:p>
    <w:p>
      <w:pPr/>
      <w:r>
        <w:rPr>
          <w:b w:val="1"/>
          <w:bCs w:val="1"/>
        </w:rPr>
        <w:t xml:space="preserve">Celorepublikový projekt Archeologické léto zavítal i do Opavy. Zájemci se tak mohli vydat na komentovanou procházku centrem města s archeology, kterou ukončila návštěva výstavy Počátky Opavy v Obecním domě.</w:t>
      </w:r>
    </w:p>
    <w:p>
      <w:pPr/>
      <w:r>
        <w:rPr/>
        <w:t xml:space="preserve">Přes dvě desítky lidí se vydaly na komentovanou procházku centrem Opavy s archeology. V rámci celorepublikové akce Archeologické léto navštívily místa archeologických nálezů a dozvěděly se tak více o historii města, které letos slaví 800 let.</w:t>
      </w:r>
    </w:p>
    <w:p>
      <w:pPr/>
      <w:r>
        <w:rPr>
          <w:b w:val="1"/>
          <w:bCs w:val="1"/>
        </w:rPr>
        <w:t xml:space="preserve">Michal Zezula, ředitel ostravského pracoviště NPÚ: </w:t>
      </w:r>
      <w:r>
        <w:rPr/>
        <w:t xml:space="preserve">“Předmětem té dnešní vycházky bude procházka po archeologických lokalitách, které byly v minulých letech zkoumány. Budeme mít vytištěny nějaké obrazové materiály s archeologickými situacemi, archeologickými nálezy a vždycky si na tom konkrétním místě k tomu něco řekneme.”</w:t>
      </w:r>
    </w:p>
    <w:p>
      <w:pPr/>
      <w:r>
        <w:rPr/>
        <w:t xml:space="preserve">Procházka začínala na Dolním náměstí, které se rekonstruovalo v letech 2003 a 2004 a rekonstrukci předcházel archeologický výzkum.</w:t>
      </w:r>
    </w:p>
    <w:p>
      <w:pPr/>
      <w:r>
        <w:rPr>
          <w:b w:val="1"/>
          <w:bCs w:val="1"/>
        </w:rPr>
        <w:t xml:space="preserve">Michal Zezula, ředitel ostravského pracoviště NPÚ: </w:t>
      </w:r>
      <w:r>
        <w:rPr/>
        <w:t xml:space="preserve">“Dokumentoval právě tu nejstarší městskou infrastrukturu, různá odvodňovací koryta, nejstarší dlažby, které byly takové jednoduché ve formě kamenného posypu.”</w:t>
      </w:r>
    </w:p>
    <w:p>
      <w:pPr/>
      <w:r>
        <w:rPr/>
        <w:t xml:space="preserve">Pokračovalo se v pásu, kudy ve středověku až do 19. století vedly hradby a při vycházce se nezapomnělo ani na důležité sakrální stavby.</w:t>
      </w:r>
    </w:p>
    <w:p>
      <w:pPr/>
      <w:r>
        <w:rPr>
          <w:b w:val="1"/>
          <w:bCs w:val="1"/>
        </w:rPr>
        <w:t xml:space="preserve">anketa: návštěvníci Archeologického léta: </w:t>
      </w:r>
      <w:r>
        <w:rPr/>
        <w:t xml:space="preserve">“Já jsem studovala archeologii na U3V v Olomouci, takže mě to baví chodit po památkách.”</w:t>
      </w:r>
    </w:p>
    <w:p>
      <w:pPr/>
      <w:r>
        <w:rPr/>
        <w:t xml:space="preserve">“Chodím skoro na všechny komentované prohlídky, které jsou tady a musím říct, že jsou velkým přínosem.” </w:t>
      </w:r>
    </w:p>
    <w:p>
      <w:pPr/>
      <w:r>
        <w:rPr/>
        <w:t xml:space="preserve">Komentovanou procházku ukončila prohlídka výstavy Počátky Opavy v Obecním domě, která prezentuje předměty, které se vážou k prvním desetiletím města.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Folklór bez hranic baví Ostravany po celý týden</w:t>
      </w:r>
    </w:p>
    <w:p>
      <w:pPr/>
      <w:r>
        <w:rPr>
          <w:b w:val="1"/>
          <w:bCs w:val="1"/>
        </w:rPr>
        <w:t xml:space="preserve">Po celý týden obyvatele Ostravy baví festival Folklór bez hranic. Na několika ostravských náměstích se každý den představí soubory z Česka, Polska, Slovinska, Slovenska nebo i Řecka. V pátek festival vyvrcholí půldenním programem na Slezskoostravském hradě.</w:t>
      </w:r>
    </w:p>
    <w:p>
      <w:pPr/>
      <w:r>
        <w:rPr/>
        <w:t xml:space="preserve">Týden plný folklóru postupně zahltil jednotlivá náměstí  v Ostravě. Mezinárodní festival Folklór bez hranic v průběhu pěti dní divákům představuje folklorní tradice, tance, písně  a kroje z Česka i ze zahraničí.</w:t>
      </w:r>
    </w:p>
    <w:p>
      <w:pPr/>
      <w:r>
        <w:rPr>
          <w:b w:val="1"/>
          <w:bCs w:val="1"/>
        </w:rPr>
        <w:t xml:space="preserve">Lukáš Pavlík, organizátor festivalu</w:t>
      </w:r>
      <w:r>
        <w:rPr/>
        <w:t xml:space="preserve">: „Letos se nám  povedlo pozvat hodně souborů. Máme 29 folklórních souborů, které se zúčastní,  je to přes 450 účinkujících a každý den je ten program díky tomuto různorodý.“</w:t>
      </w:r>
    </w:p>
    <w:p>
      <w:pPr/>
      <w:r>
        <w:rPr>
          <w:b w:val="1"/>
          <w:bCs w:val="1"/>
        </w:rPr>
        <w:t xml:space="preserve">Jan Mička, člen souboru VONICA 80 Zlín</w:t>
      </w:r>
      <w:r>
        <w:rPr/>
        <w:t xml:space="preserve">: „Přijeli jsme  ze Zlína a dneska předvedeme tance z Horňácka a z Hroznové lhoty.  Pokud někdo neví, kde to je, tak je to oblast v podhůří Bílých Karpat.“</w:t>
      </w:r>
    </w:p>
    <w:p>
      <w:pPr/>
      <w:r>
        <w:rPr/>
        <w:t xml:space="preserve">Návštěvníci se letos kromě domácích stálic mohou těšit také  na zahraniční kolektivy – kromě sousedů jako Polsko a Slovensko, se účastní  soubory ze Slovinska, Ukrajiny nebo i Řecka. </w:t>
      </w:r>
    </w:p>
    <w:p>
      <w:pPr/>
      <w:r>
        <w:rPr>
          <w:b w:val="1"/>
          <w:bCs w:val="1"/>
        </w:rPr>
        <w:t xml:space="preserve">Jaroslav Mucha</w:t>
      </w:r>
      <w:r>
        <w:rPr/>
        <w:t xml:space="preserve">, </w:t>
      </w:r>
      <w:r>
        <w:rPr>
          <w:b w:val="1"/>
          <w:bCs w:val="1"/>
        </w:rPr>
        <w:t xml:space="preserve">člen souboru Oblík ze Slovenska</w:t>
      </w:r>
      <w:r>
        <w:rPr/>
        <w:t xml:space="preserve">:  „Opravdu je to krásný festival. My velmi rádi chodíme do Čech i do Polska, ale  Češi jsou naši bratři.“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 „Nejraději jsem za to, že jsou tady i ty domácí slezské a moravské soubory,  které udržují tu naši kulturu, předávají ji dál.“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„Je zajímavé poznat, jaká je  kultura v jiných státech.“ </w:t>
      </w:r>
    </w:p>
    <w:p>
      <w:pPr/>
      <w:r>
        <w:rPr/>
        <w:t xml:space="preserve">Festival Folklór bez hranic vyvrcholí v pátek a to  půldenním programem na Slezskoostravském hradě.</w:t>
      </w:r>
    </w:p>
    <w:p>
      <w:pPr/>
      <w:r>
        <w:rPr/>
        <w:t xml:space="preserve">---</w:t>
      </w:r>
    </w:p>
    <w:p>
      <w:pPr/>
      <w:r>
        <w:rPr/>
        <w:t xml:space="preserve">Krátké zprávy 15. 8. 2024 16.00 - 2</w:t>
      </w:r>
    </w:p>
    <w:p>
      <w:pPr/>
      <w:r>
        <w:rPr/>
        <w:t xml:space="preserve">BOURÁNÍ MOSTU U LUDGEŘOVIC </w:t>
      </w:r>
    </w:p>
    <w:p>
      <w:pPr/>
      <w:r>
        <w:rPr/>
        <w:t xml:space="preserve">Do konce srpna zmizí most  nad silnicí I/56 u Ludgeřovic. Plánované bourání nevyužívané stavby začne 17. srpna. Demolice bude probíhat za úplné uzavírky silnice ve dnech 19. a 20. srpna. Doprava bude obnovena minimálně v jednom pruhu do konce měsíce. Zakázku za 2,5 milionu Kč získala firma Envipoint, která zaměstnává sociálně vyloučené osoby.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Prostor u Galerie Dukla patřil Limitům hudby</w:t>
      </w:r>
    </w:p>
    <w:p>
      <w:pPr/>
      <w:r>
        <w:rPr>
          <w:b w:val="1"/>
          <w:bCs w:val="1"/>
        </w:rPr>
        <w:t xml:space="preserve">Porubská Galerie Dukla už potřetí patřila hudební sérii Limity hudby. Tentokrát pod taktovkou skupiny producentů, promotérů a zvukových nadšenců AVA kolektiv. Limity hudby poskytují široké veřejnosti náhled do alternativní kultury.</w:t>
      </w:r>
    </w:p>
    <w:p>
      <w:pPr/>
      <w:r>
        <w:rPr/>
        <w:t xml:space="preserve">Prostor u Galerie Dukla se na jeden den proměnil v pokojíček s koberci, čajovnou a alternativní hudbou. Každý, kdo šel kolem, se tak mohl na chvíli zastavit a zamyslet se nad tím, jak ho hudba ovlivňuje a co mu přináší.</w:t>
      </w:r>
    </w:p>
    <w:p>
      <w:pPr/>
      <w:r>
        <w:rPr>
          <w:b w:val="1"/>
          <w:bCs w:val="1"/>
        </w:rPr>
        <w:t xml:space="preserve">Patrik Slezák, hudební dramaturga a produkční: </w:t>
      </w:r>
      <w:r>
        <w:rPr/>
        <w:t xml:space="preserve">“Co tady dneska máme, je brněnský AVA kolektiv, který se zaměřuje na poslechové akce. V Porubě moc takových prostorů není a Dukla je prakticky jedinou organizací, která poskytuje jinou kulturu než je ta masová.”</w:t>
      </w:r>
    </w:p>
    <w:p>
      <w:pPr/>
      <w:r>
        <w:rPr/>
        <w:t xml:space="preserve">AVA kolektiv se postaral i o výzdobu prostoru.</w:t>
      </w:r>
    </w:p>
    <w:p>
      <w:pPr/>
      <w:r>
        <w:rPr>
          <w:b w:val="1"/>
          <w:bCs w:val="1"/>
        </w:rPr>
        <w:t xml:space="preserve">Patrik Slezák, hudební dramaturg a produkční: </w:t>
      </w:r>
      <w:r>
        <w:rPr/>
        <w:t xml:space="preserve">“Oni se ve své tvorbě zaměřují hodně na přírodní motivy a primitivní látky. Návštěvnost je vždy velmi fluidní a je to spíš o tom, že lidé procházejí, zastaví se a stráví tady nějaký čas.”</w:t>
      </w:r>
    </w:p>
    <w:p>
      <w:pPr/>
      <w:r>
        <w:rPr/>
        <w:t xml:space="preserve">Na chvíli se zastavit a zavzpomínat mohli lidé i přímo v Galerii Dukla, která patří výstavě Včera neboli-ídnes. </w:t>
      </w:r>
    </w:p>
    <w:p>
      <w:pPr/>
      <w:r>
        <w:rPr>
          <w:b w:val="1"/>
          <w:bCs w:val="1"/>
        </w:rPr>
        <w:t xml:space="preserve">Dominika Gorolska, jedna z autorek výstavy: </w:t>
      </w:r>
      <w:r>
        <w:rPr/>
        <w:t xml:space="preserve">“Hlavní motiv celé výstavy je paměť a její prchavost a nereálnost zápisu a používali jsme na to určité situace, které nás spojovaly a které jsme zažily.”</w:t>
      </w:r>
    </w:p>
    <w:p>
      <w:pPr/>
      <w:r>
        <w:rPr/>
        <w:t xml:space="preserve">Limity hudby se v prostoru Galerie Dukla uskutečnily už potřetí. poslední letos proběhne 15. září a nabídne jazzovou hudbu s prvky alternativní kultury.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5-08-2024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2026-10-20T19:32:18+02:00</dcterms:created>
  <dcterms:modified xsi:type="dcterms:W3CDTF">2026-10-20T19:32:18+02:00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