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Restaurátoři obnovují kamenné prvky na radnici</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radnice, která je nemovitou kulturní památkou, proběhly v roce 2019. Tehdy se práce dotkly například schodiště ve vestibulu a kamenného obrazu, a také pískovcových portálů na věži radnice.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V první fázi, která zabrala více času, bylo potřeba kamenné část očistit a také odvlhčit. Následně budou odborníci slepovat odlomené díly a spáry a drobné defekty vyplní náhradním materiálem. Práce přijdou na téměř 600 tisíc korun bez daně, velkou většinu pokryje právě zmíněná dotace.  </w:t>
      </w:r>
    </w:p>
    <w:p>
      <w:pPr/>
      <w:r>
        <w:rPr>
          <w:b w:val="1"/>
          <w:bCs w:val="1"/>
        </w:rPr>
        <w:t xml:space="preserve">Ondřej Syrovátka (ZELENÍ), 1. místostarosta Nového Jičína: </w:t>
      </w:r>
      <w:r>
        <w:rPr/>
        <w:t xml:space="preserve">“Vždycky je nejvhodnější použít tu dotaci právě na restaurátorské práce, protože tam je dotace až sto procent uznatelných nákladů. Konkrétně na tuto akci je to 485 000 korun.” </w:t>
      </w:r>
    </w:p>
    <w:p>
      <w:pPr/>
      <w:r>
        <w:rPr/>
        <w:t xml:space="preserve">Další záchovné práce na této budově, která pochází z 16. stolní, by pak měly začít ještě na podzim. </w:t>
      </w:r>
    </w:p>
    <w:p>
      <w:pPr/>
      <w:r>
        <w:rPr>
          <w:b w:val="1"/>
          <w:bCs w:val="1"/>
        </w:rPr>
        <w:t xml:space="preserve">Zdeněk Petroš, vedoucí Odboru organizačního, MěÚ Nový Jičín: </w:t>
      </w:r>
      <w:r>
        <w:rPr/>
        <w:t xml:space="preserve">“Chceme dále pokračovat v těch soklových částech, kde nám škodí zemní vlhkost, a na to by měla potom navazovat oprava fasády.”</w:t>
      </w:r>
    </w:p>
    <w:p>
      <w:pPr/>
      <w:r>
        <w:rPr/>
        <w:t xml:space="preserve">Co se týče aktuálně probíhajících prací, upozorňuje vedoucí organizačního odboru, aby lidé dbali při průchodu loubím u radnice a částí pod balkonem, kde je i lešení, zvýšené opatrnosti. </w:t>
      </w:r>
    </w:p>
    <w:p>
      <w:pPr/>
      <w:r>
        <w:rPr/>
        <w:t xml:space="preserve">---</w:t>
      </w:r>
    </w:p>
    <w:p>
      <w:pPr>
        <w:pStyle w:val="Heading1"/>
      </w:pPr>
      <w:r>
        <w:rPr>
          <w:sz w:val="36"/>
          <w:szCs w:val="36"/>
        </w:rPr>
        <w:t xml:space="preserve">Když o prázdninách do kina, tak i do letního</w:t>
      </w:r>
    </w:p>
    <w:p>
      <w:pPr/>
      <w:r>
        <w:rPr>
          <w:b w:val="1"/>
          <w:bCs w:val="1"/>
        </w:rPr>
        <w:t xml:space="preserve">Přestože areál letního kina už před několika lety zalila voda okrasného vodního prvku, o zážitek z filmových večerů pod širým nebem Novojičíňáci ochuzeni nejsou. Také letos se dva týdny venkovního biografu odehrávají (odehrávaly) v zahradě Nového Slunce.</w:t>
      </w:r>
    </w:p>
    <w:p>
      <w:pPr/>
      <w:r>
        <w:rPr/>
        <w:t xml:space="preserve">Na přelomu července a srpna se po dva týdny každý večer promění zahrada Nového Slunce v letní kino. Stačí k tomu nafouknout plátno, sety laviček a dobré počasí. </w:t>
      </w:r>
    </w:p>
    <w:p>
      <w:pPr/>
      <w:r>
        <w:rPr>
          <w:b w:val="1"/>
          <w:bCs w:val="1"/>
        </w:rPr>
        <w:t xml:space="preserve">Marek Grussmann, vedoucí kina Květen: </w:t>
      </w:r>
      <w:r>
        <w:rPr/>
        <w:t xml:space="preserve">“Vybrali jsme hlavně dětské filmy, nějaké rodinné filmy a pak takovou tu klasiku, jako je třeba Společenstvo prstenu, to je, myslím, také film pro celou rodinu, takže doufám, že to přitáhne diváky, že si tady najdou cestu.”</w:t>
      </w:r>
    </w:p>
    <w:p>
      <w:pPr/>
      <w:r>
        <w:rPr/>
        <w:t xml:space="preserve">Úplně první večer, což bylo v pondělí 22. července, nabídlo letní kino animovanou pohádku Trollové 3.</w:t>
      </w:r>
    </w:p>
    <w:p>
      <w:pPr/>
      <w:r>
        <w:rPr>
          <w:b w:val="1"/>
          <w:bCs w:val="1"/>
        </w:rPr>
        <w:t xml:space="preserve">návštěvníci akce: </w:t>
      </w:r>
    </w:p>
    <w:p>
      <w:pPr/>
      <w:r>
        <w:rPr/>
        <w:t xml:space="preserve">“Jsme tu poprvé, vzali jsme děti, vnoučata a jdeme si to užít. Bude to určitě fajn.”</w:t>
      </w:r>
    </w:p>
    <w:p>
      <w:pPr/>
      <w:r>
        <w:rPr/>
        <w:t xml:space="preserve">“To víte, že jsme rádi, že to funguje, Vyrazili jsme s vnučkou.” </w:t>
      </w:r>
    </w:p>
    <w:p>
      <w:pPr/>
      <w:r>
        <w:rPr/>
        <w:t xml:space="preserve">“Chodíme každé léto, to je naše tradice s dcerou, a chodíme do kina i v průběhu celého roku.”  </w:t>
      </w:r>
    </w:p>
    <w:p>
      <w:pPr/>
      <w:r>
        <w:rPr/>
        <w:t xml:space="preserve">“Myslím si, že je to super akce, jsem tady poprvé, jsme tady celá rodina, a toto město určitě udělalo dobrou akci.”</w:t>
      </w:r>
    </w:p>
    <w:p>
      <w:pPr/>
      <w:r>
        <w:rPr/>
        <w:t xml:space="preserve">Kvalita promítaných filmů je od loňského roku zase o něco vyšší, kino pořídilo nový projektor. </w:t>
      </w:r>
    </w:p>
    <w:p>
      <w:pPr/>
      <w:r>
        <w:rPr>
          <w:b w:val="1"/>
          <w:bCs w:val="1"/>
        </w:rPr>
        <w:t xml:space="preserve">Marek Grussmann, vedoucí kina Květen:</w:t>
      </w:r>
      <w:r>
        <w:rPr/>
        <w:t xml:space="preserve"> “Je velmi kvalitní, je to laserový projektor. I když teď ještě vůbec není úplně tma, už je obraz na plátně vidět. To znamená, že si můžeme dovolit promítat v dřívějším čase. Dříve jsme začínali ve 21:30, teď už můžeme začínat v devět večer.”</w:t>
      </w:r>
    </w:p>
    <w:p>
      <w:pPr/>
      <w:r>
        <w:rPr/>
        <w:t xml:space="preserve">Letní kino mělo jako vždy připravenu i mokrou variantu. Za mírného deště se nic nemění a projekce je spuštěna pod širým nebem. Pokud by byl déšť silnější, následoval by přesun do kina Květen. Informace by byla vždy včas na webu a Facebooku kina a také Nového Slunce. </w:t>
      </w:r>
    </w:p>
    <w:p>
      <w:pPr/>
      <w:br/>
      <w:br/>
      <w:br/>
      <w:br/>
    </w:p>
    <w:p>
      <w:pPr/>
      <w:r>
        <w:rPr/>
        <w:t xml:space="preserve">---</w:t>
      </w:r>
    </w:p>
    <w:p>
      <w:pPr>
        <w:pStyle w:val="Heading1"/>
      </w:pPr>
      <w:r>
        <w:rPr>
          <w:sz w:val="36"/>
          <w:szCs w:val="36"/>
        </w:rPr>
        <w:t xml:space="preserve">Nová divadelní sezona klepe na dveře, začne slavností</w:t>
      </w:r>
    </w:p>
    <w:p>
      <w:pPr/>
      <w:r>
        <w:rPr>
          <w:b w:val="1"/>
          <w:bCs w:val="1"/>
        </w:rPr>
        <w:t xml:space="preserve">Beskydské divadlo se připravuje na další sezonu. Opět sestavilo oblíbené předplatitelské skupiny, pokračovat budou nově zavedená Batolária a svůj prostor dostane i Růžový salonek.</w:t>
      </w:r>
    </w:p>
    <w:p>
      <w:pPr/>
      <w:r>
        <w:rPr/>
        <w:t xml:space="preserve">Divadelní prázdniny jsou jen zdánlivým obdobím klidu, hlediště i pódium Beskydského divadla jsou sice ponořeny do ticha, ale všude kolem probíhají údržbové a úklidové práce.  </w:t>
      </w:r>
    </w:p>
    <w:p>
      <w:pPr/>
      <w:r>
        <w:rPr/>
        <w:t xml:space="preserve">Naopak dávno hotovy jsou umělecké plány na novou sezonu. </w:t>
      </w:r>
    </w:p>
    <w:p>
      <w:pPr/>
      <w:r>
        <w:rPr>
          <w:b w:val="1"/>
          <w:bCs w:val="1"/>
        </w:rPr>
        <w:t xml:space="preserve">Jiří Močička, ředitel Beskydského divadla: </w:t>
      </w:r>
      <w:r>
        <w:rPr/>
        <w:t xml:space="preserve">“Nová sezona nám tentokrát začne už dříve, protože se zapojujeme do městských slavností. Takže už 7. září bude divadlo zpřístupněno,  bude tady nějaký program, několik hudebníků, brněnská skupina Mosskin, bude tady ostravsko-španělský muzikant Adan Sanchez a spoustu dalšího.” </w:t>
      </w:r>
    </w:p>
    <w:p>
      <w:pPr/>
      <w:r>
        <w:rPr/>
        <w:t xml:space="preserve">Pro pravidelné diváky je opět připraveno osm předplatitelských skupin, ve kterých si vyberou milovníci oddechové komedie, aktuálních divadelních trendů i osvědčené klasiky. Dvě skupiny jsou pro dětské publikum, jedna speciálně pro příznivce vážné hudby.   </w:t>
      </w:r>
    </w:p>
    <w:p>
      <w:pPr/>
      <w:r>
        <w:rPr/>
        <w:t xml:space="preserve">Na novojičínských divadelních prknech se tak objeví známí herci, jako Pavel Liška, Jan Vlasák, Ivan Trojan a jeho syn Josef, Bára Hrzánová, Tereza Kostková, Veronika Khek Kubařová nebo Karel Heřmánek mladší, Roman Zach a spousta další. </w:t>
      </w:r>
    </w:p>
    <w:p>
      <w:pPr/>
      <w:r>
        <w:rPr>
          <w:b w:val="1"/>
          <w:bCs w:val="1"/>
        </w:rPr>
        <w:t xml:space="preserve">Jiří Močička, ředitel Beskydského divadla: </w:t>
      </w:r>
      <w:r>
        <w:rPr/>
        <w:t xml:space="preserve">“Kromě pražských divadel zde budou zase i regionální divadla. Bude tady Městské divadlo Kladno, Těšínské divadlo s Baladu pro banditu, Komorní scéna Aréna s inscenací Švejkův návrat, která pojednává o životě Jaroslava Haška, a bude tady například Městské divadlo Brno s inscenací Ti druzí.”  </w:t>
      </w:r>
    </w:p>
    <w:p>
      <w:pPr/>
      <w:r>
        <w:rPr/>
        <w:t xml:space="preserve">Kromě toho ale Beskydské divadlo nabízí desítky volných představení mimo předplatné. Tím prvním bude 15. září Návštěva na zabití v podání Divadla Kalich.  </w:t>
      </w:r>
    </w:p>
    <w:p>
      <w:pPr/>
      <w:r>
        <w:rPr>
          <w:b w:val="1"/>
          <w:bCs w:val="1"/>
        </w:rPr>
        <w:t xml:space="preserve">Jiří Močička, ředitel Beskydského divadla: </w:t>
      </w:r>
      <w:r>
        <w:rPr/>
        <w:t xml:space="preserve">“V září tady také můžeme vidět například živý podcast Dobrovský a Šídlo. Na podzim nás čeká koncert Vlasty Redla, Radůzy, skupiny Jelen nebo Anny K.” </w:t>
      </w:r>
    </w:p>
    <w:p>
      <w:pPr/>
      <w:r>
        <w:rPr/>
        <w:t xml:space="preserve">Pokračovat bude divadlo také v pořádání Batolárií pro nejmenší děti a tvůrčích dílnách. První se bude konat v rámci slavnosti města.  </w:t>
      </w:r>
    </w:p>
    <w:p>
      <w:pPr/>
      <w:r>
        <w:rPr>
          <w:b w:val="1"/>
          <w:bCs w:val="1"/>
        </w:rPr>
        <w:t xml:space="preserve">Jiří Močička, ředitel Beskydského divadla: </w:t>
      </w:r>
      <w:r>
        <w:rPr/>
        <w:t xml:space="preserve">“Výstavní činnost… První výstava bude reflexe minulé sezony od našich stálých fotografů, kteří nám pravidelně fotí jednotlivá představení. Následně zde bude 10. října dvoj vernisáž, vernisáž Michaely Červené a dole v Růžovém salonku budeme mít výstavy kostýmních návrhářek.” </w:t>
      </w:r>
    </w:p>
    <w:p>
      <w:pPr/>
      <w:r>
        <w:rPr/>
        <w:t xml:space="preserve">Programová nabídka je na webu Beskydského divadla nebo v nové brožuře k předplatnému. Na internetových stránkách divadla je informace o místech v abonentních skupinách. Ta lze rezervovat online nebo na pokladně, která bude po letní pauze znovu otevřena od 19. srpna.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2026-01-30T09:55:01+01:00</dcterms:created>
  <dcterms:modified xsi:type="dcterms:W3CDTF">2026-01-30T09:55:01+01:00</dcterms:modified>
</cp:coreProperties>
</file>

<file path=docProps/custom.xml><?xml version="1.0" encoding="utf-8"?>
<Properties xmlns="http://schemas.openxmlformats.org/officeDocument/2006/custom-properties" xmlns:vt="http://schemas.openxmlformats.org/officeDocument/2006/docPropsVTypes"/>
</file>