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Gastrofestival F-M plný chutí přilákal davy lidí</w:t>
      </w:r>
    </w:p>
    <w:p>
      <w:pPr/>
      <w:r>
        <w:rPr>
          <w:b w:val="1"/>
          <w:bCs w:val="1"/>
        </w:rPr>
        <w:t xml:space="preserve">Dobré jídlo, pití i zábava pro celou rodinu. Takový byl další ročník Gastrofestivalu Frýdek-Místek plný chutí. Více než 60 stánků a další zapojené podniky v okolí udělaly z akce největší gastrofestival v kraji. Událost si tradičně nenechaly ujít davy návštěvníků.</w:t>
      </w:r>
    </w:p>
    <w:p>
      <w:pPr/>
      <w:r>
        <w:rPr/>
        <w:t xml:space="preserve">Zámecké náměstí ve Frýdku-Místku bylo v sobotu doslova  v obležení tisíců nadšenců kvalitní gastronomie. Každý chtěl vyzkoušet  dobré jídlo a pití.</w:t>
      </w:r>
    </w:p>
    <w:p>
      <w:pPr/>
      <w:r>
        <w:rPr>
          <w:b w:val="1"/>
          <w:bCs w:val="1"/>
        </w:rPr>
        <w:t xml:space="preserve">Anketa návštěvníci: 1.)</w:t>
      </w:r>
      <w:r>
        <w:rPr/>
        <w:t xml:space="preserve"> Co vás sem dneska přivedlo? Odkud jste a co na tu akci  říkáte? – "No, tak festival. Jsme tady z Frýdku, kousek odsud a jídlo. Co  na to říct takto?" – Už jste si to prošli? Zaujalo vás něco? – "Celkem všechno,  hlavně ty české speciality, bramboráky, quesadilla."</w:t>
      </w:r>
    </w:p>
    <w:p>
      <w:pPr/>
      <w:r>
        <w:rPr>
          <w:b w:val="1"/>
          <w:bCs w:val="1"/>
        </w:rPr>
        <w:t xml:space="preserve">Anketa návštěvníci: 2.)</w:t>
      </w:r>
      <w:r>
        <w:rPr/>
        <w:t xml:space="preserve"> "Jsem z Paskova a přivedlo mě jídlo." </w:t>
      </w:r>
      <w:r>
        <w:rPr>
          <w:b w:val="1"/>
          <w:bCs w:val="1"/>
        </w:rPr>
        <w:t xml:space="preserve">3.)</w:t>
      </w:r>
      <w:r>
        <w:rPr/>
        <w:t xml:space="preserve"> "Langoš, je to perfektní a je tady hrozně teplo, děkuju."</w:t>
      </w:r>
    </w:p>
    <w:p>
      <w:pPr/>
      <w:r>
        <w:rPr>
          <w:b w:val="1"/>
          <w:bCs w:val="1"/>
        </w:rPr>
        <w:t xml:space="preserve">Lucie Talavašková, mluvčí TIC Frýdek-Místek:</w:t>
      </w:r>
      <w:r>
        <w:rPr/>
        <w:t xml:space="preserve"> "Nám se letos podařilo na frýdecké náměstí přilákat více než  60 stánků s tím nejlepším jídlem a pitím od vybraných prodejců. Dalších  více než deset najdou návštěvníci na frýdeckém zámku. Troufnu si tak i říct, že  co se týče tohoto počtu, tak se můžeme nazvat největším gastrofestivalem  v Moravskoslezském kraji."</w:t>
      </w:r>
    </w:p>
    <w:p>
      <w:pPr/>
      <w:r>
        <w:rPr/>
        <w:t xml:space="preserve">Do akce se zapojilo také 10 restaurací, vináren a  specializovaných obchodů na náměstí a v jeho okolí.</w:t>
      </w:r>
      <w:br/>
    </w:p>
    <w:p>
      <w:pPr/>
      <w:r>
        <w:rPr>
          <w:b w:val="1"/>
          <w:bCs w:val="1"/>
        </w:rPr>
        <w:t xml:space="preserve">Lucie Talavašková, mluvčí TIC Frýdek-Místek:</w:t>
      </w:r>
      <w:r>
        <w:rPr/>
        <w:t xml:space="preserve"> "V nabídce máme jídla české i zahraniční kuchyně jako  například burgery, paellu, quesadily, poke bowls, lokše, domácí bramboráky,  rolované zmrzliny, pečivo, domácí limonády, výběrová vína, míchané nápoje a  v tomto počasí určitě přijde vhod pořádně vychlazené pivo."</w:t>
      </w:r>
    </w:p>
    <w:p>
      <w:pPr/>
      <w:r>
        <w:rPr>
          <w:b w:val="1"/>
          <w:bCs w:val="1"/>
        </w:rPr>
        <w:t xml:space="preserve">Anketa prodejci: 1.)</w:t>
      </w:r>
      <w:r>
        <w:rPr/>
        <w:t xml:space="preserve"> "Jelikož jsem místní, tak jsem tady rád. A přivezli jsme pivo  z Beskyd, Ogara, Kunčice pod Ondřejníkem. A máme tady jednak klasická piva  i speciály."</w:t>
      </w:r>
    </w:p>
    <w:p>
      <w:pPr/>
      <w:r>
        <w:rPr>
          <w:b w:val="1"/>
          <w:bCs w:val="1"/>
        </w:rPr>
        <w:t xml:space="preserve">Anketa prodejci: 2.)</w:t>
      </w:r>
      <w:r>
        <w:rPr/>
        <w:t xml:space="preserve"> "Vzhledem k tomu, že jsme sýraři Cheese Mafia, jezdíme  na různé festivaly, Pojez festy, gastro. Máme francouzký raclette, k tomu máme domácí, od pana  Sochy z Kopřivnice, takové domácí brambůrky. Od kolegy Jánoše, Maďara, máme maďarskou klobásu, děláme  quesadillu s hovězím trhaným masem, od kluků od Bobra."</w:t>
      </w:r>
    </w:p>
    <w:p>
      <w:pPr/>
      <w:r>
        <w:rPr/>
        <w:t xml:space="preserve">Cílem akce bylo nabídnout návštěvníkům všech věkových skupin  co nejvíce zážitků a provázat spolupráci s místními podnikateli a poskytovateli  služeb.</w:t>
      </w:r>
      <w:br/>
    </w:p>
    <w:p>
      <w:pPr/>
      <w:r>
        <w:rPr>
          <w:b w:val="1"/>
          <w:bCs w:val="1"/>
        </w:rPr>
        <w:t xml:space="preserve">Lucie Talavašková, mluvčí TIC Frýdek-Místek:</w:t>
      </w:r>
      <w:r>
        <w:rPr/>
        <w:t xml:space="preserve"> "Náš gastrofestival je rodinným festivalem, takže si tady  přijde každý na to své. Letos máme na náměstí dvě stage, jednu kuchařskou a  jednu hudební. Na té kuchařské se představí třeba Veronika Šmehlíková alias  koko, na té hudební Vašek Noid Bárta. Po celý den tu bude bohatý program,  v parku pod zámkem máme dětskou zónu, v zámeckém parku pak chill zónu  a na zámeckém nádvoří je další menší podium, kde bude v průběhu dne hrát  živá muzika."</w:t>
      </w:r>
    </w:p>
    <w:p>
      <w:pPr/>
      <w:r>
        <w:rPr>
          <w:b w:val="1"/>
          <w:bCs w:val="1"/>
        </w:rPr>
        <w:t xml:space="preserve">Petr Korč (NMFM), primátor Frýdku-Místku:</w:t>
      </w:r>
      <w:r>
        <w:rPr/>
        <w:t xml:space="preserve"> "V loňském roce proběhl gastrofestival poprvé tady na  náměstí, kdy jsme vypustili všechna auta a otevřeli jsme náměstí lidem. A je  vidět, že když jsme se podruhé pustili do toho nápadu, tak množství stánků,  množství hostů, lidé, kteří přišli, je mnohem větší. A to místo je správné. Ta  akce získává větší a větší náboj. A myslím si, že do budoucna náměstí, okolí  zámku, park a tak dále, jsou skvělým místem k tomu, aby centrum města  ožívalo a aby podobné akce se tady konaly a nekonaly se třeba jenom jednou za  rok."</w:t>
      </w:r>
    </w:p>
    <w:p>
      <w:pPr/>
      <w:r>
        <w:rPr>
          <w:b w:val="1"/>
          <w:bCs w:val="1"/>
        </w:rPr>
        <w:t xml:space="preserve">Marcel Sikora (KDU-ČSL/SPOLU), náměstek primátora  Frýdku-Místku:</w:t>
      </w:r>
      <w:r>
        <w:rPr/>
        <w:t xml:space="preserve"> "Vidíte sami, že tady máme plné náměstí. Velkou přidanou  hodnotou je, že nejde jenom o gastrofestival, ale pod zámkem je i zóna pro  děti. Má tam zázemí nemocnice ve Frýdku-Místku, která učí děti, jak třeba  poskytnout první pomoc. Je tam také stánek od frýdeckých hokejistů, který poskytuje  zábavný program pro malé děti. Chtěl bych také poděkovat organizátorům, což je Turistické  informační centrum, naše příspěvková organizace, která dlouhodobě tuto akci  pořádá. A za to jim patří velké díky."</w:t>
      </w:r>
    </w:p>
    <w:p>
      <w:pPr/>
      <w:r>
        <w:rPr/>
        <w:t xml:space="preserve">Poslední prázdninový víkend čekají Frýdek-Místek ještě  tradiční Historické slavnost i. A z dalších zajímavých akcí to bude 21.  září na zámku už 5. ročník akce Frýdek-Místek žije vínem.</w:t>
      </w:r>
      <w:br/>
    </w:p>
    <w:p>
      <w:pPr/>
      <w:r>
        <w:rPr/>
        <w:t xml:space="preserve">---</w:t>
      </w:r>
    </w:p>
    <w:p>
      <w:pPr>
        <w:pStyle w:val="Heading1"/>
      </w:pPr>
      <w:r>
        <w:rPr>
          <w:sz w:val="36"/>
          <w:szCs w:val="36"/>
        </w:rPr>
        <w:t xml:space="preserve">Primátor ocenil úspěchy žáků ZUŠ Frýdek-Místek</w:t>
      </w:r>
    </w:p>
    <w:p>
      <w:pPr/>
      <w:r>
        <w:rPr>
          <w:b w:val="1"/>
          <w:bCs w:val="1"/>
        </w:rPr>
        <w:t xml:space="preserve">Žáci Základní umělecké školy Frýdek-Místek zaznamenali tento rok velkou řadu úspěchů. Největším z nich je vítězství v celostátním kole soutěžní přehlídky jazzových souborů a tanečních orchestrů. Osobně je za to ocenil i primátor města.</w:t>
      </w:r>
    </w:p>
    <w:p>
      <w:pPr/>
      <w:r>
        <w:rPr/>
        <w:t xml:space="preserve">Partu žáků Základní umělecké školy Frýdek-Místek přijal  osobně na magistrátu primátor města. Chtěl jim totiž pogratulovat za velkou  řádku úspěchů, které v průběhu školního roku nasbírali.</w:t>
      </w:r>
    </w:p>
    <w:p>
      <w:pPr/>
      <w:r>
        <w:rPr>
          <w:b w:val="1"/>
          <w:bCs w:val="1"/>
        </w:rPr>
        <w:t xml:space="preserve">Petr Korč (NMFM), primátor Frýdku-Místku:</w:t>
      </w:r>
      <w:r>
        <w:rPr/>
        <w:t xml:space="preserve"> "Základní umělecká škola ve Frýdku-Místku letos slaví 85 let  od svého vzniku. A není to jenom rok oslav, ale je to rok, kdy absolventi nebo  studenti a žáci této školy sbírají opravdu řadu ocenění. A to i na celostátní  úrovni. A tento rok jsem se rozhodl ten zástup studentů přijmout na radnici a  ocenit jejich vzornou reprezentaci města a školy."</w:t>
      </w:r>
    </w:p>
    <w:p>
      <w:pPr/>
      <w:r>
        <w:rPr/>
        <w:t xml:space="preserve">Nejprve vyhráli krajskou soutěž tanečních a jazzových  orchestrů v Havířově a následně přivezli zlaté pásmo i několik  individuálních ocenění z celostátní soutěže v Litvínově.</w:t>
      </w:r>
      <w:br/>
    </w:p>
    <w:p>
      <w:pPr/>
      <w:r>
        <w:rPr>
          <w:b w:val="1"/>
          <w:bCs w:val="1"/>
        </w:rPr>
        <w:t xml:space="preserve">Petr Korč (NMFM), primátor Frýdku-Místku:</w:t>
      </w:r>
      <w:r>
        <w:rPr/>
        <w:t xml:space="preserve"> "Já bych chtěl poděkovat všem pedagogům. Dětem, které to baví  a rodičům, kteří svým dětem fandí a pomáhají jim v této činnosti."</w:t>
      </w:r>
    </w:p>
    <w:p>
      <w:pPr/>
      <w:r>
        <w:rPr>
          <w:b w:val="1"/>
          <w:bCs w:val="1"/>
        </w:rPr>
        <w:t xml:space="preserve">Radim Přidal, vedoucí pedagog ZUŠ Frýdek-Místek:</w:t>
      </w:r>
      <w:r>
        <w:rPr/>
        <w:t xml:space="preserve"> "Bylo to spojení  dvou školních kapel, které dlouhodobě fungují. Je to kapela Gataway a kapela  Rumble. Ale kvůli regulím soutěže jsme je museli spojit do jedné. Hodnotím to velmi dobře. Ani to jinak hodnotit nemůžu, protože jednak žáci  zahráli skvěle a dosáhli nejlepšího výsledku, kterého mohli."</w:t>
      </w:r>
    </w:p>
    <w:p>
      <w:pPr/>
      <w:r>
        <w:rPr>
          <w:b w:val="1"/>
          <w:bCs w:val="1"/>
        </w:rPr>
        <w:t xml:space="preserve">Veronika Pospíšilová, členka orchestru:</w:t>
      </w:r>
      <w:r>
        <w:rPr/>
        <w:t xml:space="preserve"> ""Já jsem spíše jako zpěvačka a v podstatě v  té kapele se doprovázím. Dělám takovou tu menší práci, takové akordy a kytaře  se věnuji asi čtyři roky a zpívám od malička od tří let a strašně mě to baví. Tady  v té kapele je to úplně něco jiného, než zpívat a hrát sólo, protože máte kolem  sebe ty lidi a je z toho úplně jiný pocit."</w:t>
      </w:r>
    </w:p>
    <w:p>
      <w:pPr/>
      <w:r>
        <w:rPr>
          <w:b w:val="1"/>
          <w:bCs w:val="1"/>
        </w:rPr>
        <w:t xml:space="preserve">Tobiáš Korč, člen orchestru: </w:t>
      </w:r>
      <w:r>
        <w:rPr/>
        <w:t xml:space="preserve">"Já už hraji na kytaru sedm let. Začal jsem  na klasickou kytaru a teď čtyři roky hraji na elektrickou a dost mě to baví.  To, co teď držím v ruce ta kytara, tak taková zajímavost. Je to postavené třeba  z trámu ze střechy ručně. Takovou kytaru neuvidíte. Dost mě to baví a mám to  jako relax po škole a užívám si to."</w:t>
      </w:r>
    </w:p>
    <w:p>
      <w:pPr/>
      <w:r>
        <w:rPr/>
        <w:t xml:space="preserve">Pan učitel Radim Přidal byl na celostátní soutěži oceněn  také speciální cenou za pedagogické vedení.</w:t>
      </w:r>
      <w:br/>
    </w:p>
    <w:p>
      <w:pPr/>
      <w:r>
        <w:rPr/>
        <w:t xml:space="preserve">---</w:t>
      </w:r>
    </w:p>
    <w:p>
      <w:pPr>
        <w:pStyle w:val="Heading1"/>
      </w:pPr>
      <w:r>
        <w:rPr>
          <w:sz w:val="36"/>
          <w:szCs w:val="36"/>
        </w:rPr>
        <w:t xml:space="preserve">SVČ Klíč bude moci bezplatně využívat prostory škol</w:t>
      </w:r>
    </w:p>
    <w:p>
      <w:pPr/>
      <w:r>
        <w:rPr>
          <w:b w:val="1"/>
          <w:bCs w:val="1"/>
        </w:rPr>
        <w:t xml:space="preserve">Město Frýdek-Místek vyšlo vstříc dalším aktivitám Střediska volného času Klíč. V průběhu školního roku nebude muset Klíč platit nájmy na základních školách, kde budou probíhat kroužky pro děti.</w:t>
      </w:r>
    </w:p>
    <w:p>
      <w:pPr/>
      <w:r>
        <w:rPr/>
        <w:t xml:space="preserve">Středisko volného času Klíč patří k největším  v České republice. V průběhu celého roku nabízí kroužky i aktivity  pro tisíce dětí. Kromě vlastního zázemí využívá Klíč také prostory škol. Město  mu teď vylepší podmínky pronájmu.</w:t>
      </w:r>
    </w:p>
    <w:p>
      <w:pPr/>
      <w:r>
        <w:rPr>
          <w:b w:val="1"/>
          <w:bCs w:val="1"/>
        </w:rPr>
        <w:t xml:space="preserve">Petr Korč (NMFM), primátor Frýdku-Místku:</w:t>
      </w:r>
      <w:r>
        <w:rPr/>
        <w:t xml:space="preserve"> "Mnoho dětí navštěvuje aktivity, které připravuje volnočasové  středisko Klíč o prázdninách. A my jsme od nového školního roku připravili  takovou novinku společně s Klíčem. Školy, kde budou pedagogové ze škol a  děti budou mít kroužky, tak nebudou účtovat nájem středisku."</w:t>
      </w:r>
    </w:p>
    <w:p>
      <w:pPr/>
      <w:r>
        <w:rPr>
          <w:b w:val="1"/>
          <w:bCs w:val="1"/>
        </w:rPr>
        <w:t xml:space="preserve">Patrik Siegelstein, ředitel SVČ Klíč F-M:</w:t>
      </w:r>
      <w:r>
        <w:rPr/>
        <w:t xml:space="preserve"> "Samozřejmě, rozhodl-li se zřizovatel Střediska volného času  Klíč, že tato organizace nebude muset platit nájemné ve školách, ve kterých  bude mít aktivity, tak se jedná jedině o pozitivní a výbornou zprávu. Umožní  nám to kroužky více vytáhnout do škol a případně stávající kroužky, které už  tam jsou zlevnit nebo je minimálně nezdražovat."</w:t>
      </w:r>
    </w:p>
    <w:p>
      <w:pPr/>
      <w:r>
        <w:rPr>
          <w:b w:val="1"/>
          <w:bCs w:val="1"/>
        </w:rPr>
        <w:t xml:space="preserve">Petr Korč (NMFM), primátor Frýdku-Místku: </w:t>
      </w:r>
      <w:r>
        <w:rPr/>
        <w:t xml:space="preserve">"Tím pádem dojde ke snížení ceny těchto mimoškolních nebo  volnočasových aktivit pro děti. A zároveň ty děti budou moci chodit do těch  aktivit v těch školách, kde jsou. Takže nebudou muset někde přecházet nebo  je nebudou muset rodiče převážet. A mělo by to být určitě příjemnější pro děti  i pro rodiče."</w:t>
      </w:r>
    </w:p>
    <w:p>
      <w:pPr/>
      <w:r>
        <w:rPr/>
        <w:t xml:space="preserve">Během školního roku mají děti možnost ve středisku volného  času navštěvovat různé kroužky. O prázdninách zase pořádá Klíč příměstské i  pobytové tábory. A ve spolupráci s městem a různými organizacemi téměř  každý všední den různé pohybové, naučné, technické i umělecké aktivity.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2026-03-20T15:16:21+01:00</dcterms:created>
  <dcterms:modified xsi:type="dcterms:W3CDTF">2026-03-20T15:16:21+01:00</dcterms:modified>
</cp:coreProperties>
</file>

<file path=docProps/custom.xml><?xml version="1.0" encoding="utf-8"?>
<Properties xmlns="http://schemas.openxmlformats.org/officeDocument/2006/custom-properties" xmlns:vt="http://schemas.openxmlformats.org/officeDocument/2006/docPropsVTypes"/>
</file>