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Práce na kovonském mostě pokračují podle harmonogramu</w:t>
      </w:r>
    </w:p>
    <w:p>
      <w:pPr/>
      <w:r>
        <w:rPr>
          <w:b w:val="1"/>
          <w:bCs w:val="1"/>
        </w:rPr>
        <w:t xml:space="preserve">Práce na kovonském mostě pokračují podle harmonogramu a už brzy řidičům odpadne objíždění města. Výstavbu nového mostu zaplatil Moravskoslezský kraj, stejně tak jako rekonstrukci ulice Borovského, která je již průjezdná.</w:t>
      </w:r>
    </w:p>
    <w:p>
      <w:pPr/>
      <w:r>
        <w:rPr/>
        <w:t xml:space="preserve">Od dubna letošního roku musí řidiči využívat objízdné trasy ve městě kvůli demolici a výstavbě nového kovonského mostu. Zbourání bylo nutné, životnost mostu se chýlila ke konci, technickým stavem již nevyhovoval. Snižovala se také nosnost mostu a projektanti doporučili most strhnout.</w:t>
      </w:r>
    </w:p>
    <w:p>
      <w:pPr/>
      <w:r>
        <w:rPr>
          <w:b w:val="1"/>
          <w:bCs w:val="1"/>
        </w:rPr>
        <w:t xml:space="preserve">Edita Novotná, mluvčí společnosti Strabag: </w:t>
      </w:r>
      <w:r>
        <w:rPr/>
        <w:t xml:space="preserve">"V současné době máme osazeny betonové nosníky nosné konstrukce, přičemž tento týden v pondělí proběhla betonáž nosné konstrukce, která zmonolitňuje nosníky s příčníky a spřahující deskou. Máme tak kompletně provedenou nosnou konstrukci. Nyní je třeba počkat 14 dní, než beton dosáhne požadované pevnosti, a poté budeme moci přistoupit k demontáži podpěrné konstrukce."</w:t>
      </w:r>
    </w:p>
    <w:p>
      <w:pPr/>
      <w:r>
        <w:rPr/>
        <w:t xml:space="preserve">V mezidobí firma také provádí armatury a bednění závěrných zídek a křídel obou mostních opěr.</w:t>
      </w:r>
    </w:p>
    <w:p>
      <w:pPr/>
      <w:r>
        <w:rPr>
          <w:b w:val="1"/>
          <w:bCs w:val="1"/>
        </w:rPr>
        <w:t xml:space="preserve">Edita Novotná, mluvčí společnosti Strabag: </w:t>
      </w:r>
      <w:r>
        <w:rPr/>
        <w:t xml:space="preserve">“Následně budeme pracovat na římsách, přechodových oblastech, izolacích, dilatacích a pokládce asfaltových vrstev vozovky. Vzhledem k tomu, že na celou výstavbu, včetně demolic, máme pouze 200 dnů, probíhají práce neustále, včetně víkendů i svátků."</w:t>
      </w:r>
    </w:p>
    <w:p>
      <w:pPr/>
      <w:r>
        <w:rPr>
          <w:b w:val="1"/>
          <w:bCs w:val="1"/>
        </w:rPr>
        <w:t xml:space="preserve">Radek Podstawka (ANO), náměstek hejtmana MSK:</w:t>
      </w:r>
      <w:r>
        <w:rPr/>
        <w:t xml:space="preserve"> “Jde všechno podle harmonogramu, most se stihne otevřít, stihne se otevřít v říjnu letošního roku, všechno běží tak, jak má s tím, že celé to platí MSK, bude to stát 54,4 mil. korun."</w:t>
      </w:r>
    </w:p>
    <w:p>
      <w:pPr/>
      <w:r>
        <w:rPr>
          <w:b w:val="1"/>
          <w:bCs w:val="1"/>
        </w:rPr>
        <w:t xml:space="preserve">Vladimír Kolek (ANO), náměstek primátora Karviné: “</w:t>
      </w:r>
      <w:r>
        <w:rPr/>
        <w:t xml:space="preserve">My, kteří tady žijeme, Karviňáci, víme, že to je zásadní spojka mezi hustě obydlenými částmi a měli jsme obavu z toho, že když ten most projde generální rekonstrukcí, že to bude trvat dlouho, ale podařilo se díky spolupráci jak kraje tak Karviné a dopravních inženýrů udělat takovou situaci, že nás to příliš nezatížilo."</w:t>
      </w:r>
    </w:p>
    <w:p>
      <w:pPr/>
      <w:r>
        <w:rPr/>
        <w:t xml:space="preserve">V průběhu stavby nového mostu došlo také k rekonstrukci ulice Borovského v délce 2669 metrů, i tuto investici zaplatil MSK.</w:t>
      </w:r>
    </w:p>
    <w:p>
      <w:pPr/>
      <w:r>
        <w:rPr>
          <w:b w:val="1"/>
          <w:bCs w:val="1"/>
        </w:rPr>
        <w:t xml:space="preserve">Radek Podstawka (ANO), náměstek hejtmana MSK: </w:t>
      </w:r>
      <w:r>
        <w:rPr/>
        <w:t xml:space="preserve">“Je to krajská silnice, která vede do Polské republiky, takže je docela významná. Proběhla tady rekonstrukce této silnice ve výši 34 mil. kč, kdy 29 mil. kč se nám podařilo získat i IROP."</w:t>
      </w:r>
    </w:p>
    <w:p>
      <w:pPr/>
      <w:r>
        <w:rPr/>
        <w:t xml:space="preserve">Po rekonstrukci, která probíhala na etapy, dostala silnice nejen nový povrch a značení, ale přibyly tady nově i bezpečnostní prvky.</w:t>
      </w:r>
    </w:p>
    <w:p>
      <w:pPr/>
      <w:r>
        <w:rPr>
          <w:b w:val="1"/>
          <w:bCs w:val="1"/>
        </w:rPr>
        <w:t xml:space="preserve">Radek Podstawka (ANO), náměstek hejtmana MSK:</w:t>
      </w:r>
      <w:r>
        <w:rPr/>
        <w:t xml:space="preserve"> “Tam můžete vidět zdrsňovací pásy před přechodem, před novým kruhovým objezdem, který upozorňuje řidiče na to, že mají přibrzdit."</w:t>
      </w:r>
    </w:p>
    <w:p>
      <w:pPr/>
      <w:r>
        <w:rPr>
          <w:b w:val="1"/>
          <w:bCs w:val="1"/>
        </w:rPr>
        <w:t xml:space="preserve">Vladimír Kolek (ANO), náměstek primátora Karviné:</w:t>
      </w:r>
      <w:r>
        <w:rPr/>
        <w:t xml:space="preserve"> “Všichni rodiče, kteří mají děti a chodí ráno do školy tak ví, že to bylo velmi nebezpečné místo, poslední 3 -4 roky MP každé ráno monitorovala přechod dětí, za což jim musíme poděkovat. Tento kruhový objezd zcela zásadně zvýšil bezpečnost v této části, takže ještě jednou díky MSK."</w:t>
      </w:r>
    </w:p>
    <w:p>
      <w:pPr/>
      <w:r>
        <w:rPr/>
        <w:t xml:space="preserve">Silnice je průjezdná, v nejbližší době proběhne kolaudace a předání MSK.</w:t>
      </w:r>
    </w:p>
    <w:p>
      <w:pPr/>
      <w:r>
        <w:rPr/>
        <w:t xml:space="preserve">---</w:t>
      </w:r>
    </w:p>
    <w:p>
      <w:pPr>
        <w:pStyle w:val="Heading1"/>
      </w:pPr>
      <w:r>
        <w:rPr>
          <w:sz w:val="36"/>
          <w:szCs w:val="36"/>
        </w:rPr>
        <w:t xml:space="preserve">Svatá Barborka pomáhá hornickým dětem už 20 let</w:t>
      </w:r>
    </w:p>
    <w:p>
      <w:pPr/>
      <w:r>
        <w:rPr>
          <w:b w:val="1"/>
          <w:bCs w:val="1"/>
        </w:rPr>
        <w:t xml:space="preserve">Už 20 let přispívá Spolek svatá Barbora na studium, zájmovou činnost i péči o zdraví dětem, kterým zemřel rodič na následky pracovního úrazu v hornictví. V současnosti poskytuje podporu 28 dětem.</w:t>
      </w:r>
    </w:p>
    <w:p>
      <w:pPr/>
      <w:r>
        <w:rPr/>
        <w:t xml:space="preserve">Spolek svatá Barbora založila těžební společnost OKD v roce 2004. Každoročně přispívá na jeho činnost. Významnou pomocí jsou i dary různých společností, firem i jednotlivců. </w:t>
      </w:r>
    </w:p>
    <w:p>
      <w:pPr/>
      <w:r>
        <w:rPr>
          <w:b w:val="1"/>
          <w:bCs w:val="1"/>
        </w:rPr>
        <w:t xml:space="preserve">Monika Němcová, předsedkyně Spolku svatá Barbora</w:t>
      </w:r>
      <w:r>
        <w:rPr/>
        <w:t xml:space="preserve">: "Dále jsou to příspěvky od samotných havířů, kteří nejen přispívají svými částkami z výplaty, ale také když se sejdou na Skoku přes kůži, vyberou pro děti peníze a jsou rádi, že můžou přispět dětem svých kamarádů, kteří bohužel zahynuli na šachtě.”</w:t>
      </w:r>
    </w:p>
    <w:p>
      <w:pPr/>
      <w:r>
        <w:rPr/>
        <w:t xml:space="preserve">Od svého založení podpořil Spolek svatá Barbora více než 100 dětí a jejich maminek částkou, která se vyšplhala k téměř 40 milionům korun.</w:t>
      </w:r>
    </w:p>
    <w:p>
      <w:pPr/>
      <w:r>
        <w:rPr>
          <w:b w:val="1"/>
          <w:bCs w:val="1"/>
        </w:rPr>
        <w:t xml:space="preserve">Monika Němcová, předsedkyně Spolku svatá Barbora: </w:t>
      </w:r>
      <w:r>
        <w:rPr/>
        <w:t xml:space="preserve">"Kromě toho, že je podporujeme hlavně finančně, tzn., že jim pomáháme se vzděláním, s volnočasovými aktivitami, se zdravotními pomůckami, od brýlí přes rovnátka, tak samozřejmě se i občas setkáváme, abychom je podpořili i psychicky.”</w:t>
      </w:r>
    </w:p>
    <w:p>
      <w:pPr/>
      <w:r>
        <w:rPr/>
        <w:t xml:space="preserve">Za podporu je Barborce vděčný například Vojtěch Čierný.</w:t>
      </w:r>
    </w:p>
    <w:p>
      <w:pPr/>
      <w:r>
        <w:rPr>
          <w:b w:val="1"/>
          <w:bCs w:val="1"/>
        </w:rPr>
        <w:t xml:space="preserve">Vojtěch Čierný, příjemce darů Spolku svatá Barbora: </w:t>
      </w:r>
      <w:r>
        <w:rPr/>
        <w:t xml:space="preserve">"Ta pomoc je širokosáhlá, hlavně co se týče studia, kde mi pomohla dosáhnout jakéhokoliv cíle, který jsem si vyčíslil, umožnila mi studovat na vysoké škole, což je drahá záležitost, stejně tak na pomaturitním studiu angličtiny, střední škole, která byla placená."</w:t>
      </w:r>
    </w:p>
    <w:p>
      <w:pPr/>
      <w:r>
        <w:rPr/>
        <w:t xml:space="preserve">S Barborkou zažil Vojta i cesty do zahraničí a nejrůznější společné výlety.</w:t>
      </w:r>
    </w:p>
    <w:p>
      <w:pPr/>
      <w:r>
        <w:rPr>
          <w:b w:val="1"/>
          <w:bCs w:val="1"/>
        </w:rPr>
        <w:t xml:space="preserve">Vojtěch Čierný, příjemce darů Spolku svatá Barbora</w:t>
      </w:r>
      <w:r>
        <w:rPr/>
        <w:t xml:space="preserve">: "Držíme při sobě, protože všechny nás spojuje stejná událost."</w:t>
      </w:r>
    </w:p>
    <w:p>
      <w:pPr/>
      <w:r>
        <w:rPr/>
        <w:t xml:space="preserve">V současné době podporuje Spolek svatá Barbora 28 českých i polských dětí.</w:t>
      </w:r>
    </w:p>
    <w:p>
      <w:pPr/>
      <w:r>
        <w:rPr/>
        <w:t xml:space="preserve">---</w:t>
      </w:r>
    </w:p>
    <w:p>
      <w:pPr>
        <w:pStyle w:val="Heading1"/>
      </w:pPr>
      <w:r>
        <w:rPr>
          <w:sz w:val="36"/>
          <w:szCs w:val="36"/>
        </w:rPr>
        <w:t xml:space="preserve">Další ročník festivalu Karviná ROCKS je za dveřmi</w:t>
      </w:r>
    </w:p>
    <w:p>
      <w:pPr/>
      <w:r>
        <w:rPr>
          <w:b w:val="1"/>
          <w:bCs w:val="1"/>
        </w:rPr>
        <w:t xml:space="preserve">Fanoušci rockové a metalové hudby jsou zváni do Karviné na festival Karviná rocks. Uskuteční se tento pátek 23. srpna v areálu Lodiček.</w:t>
      </w:r>
    </w:p>
    <w:p>
      <w:pPr/>
      <w:r>
        <w:rPr/>
        <w:t xml:space="preserve"> Těšit se můžete na několik hudebních stálic, jako je například Arakain, Trautenberk, Bastard, Lautr nebo Traktor. Začátek je v 16 hodin.</w:t>
      </w:r>
    </w:p>
    <w:p>
      <w:pPr/>
      <w:r>
        <w:rPr/>
        <w:t xml:space="preserve">---</w:t>
      </w:r>
    </w:p>
    <w:p>
      <w:pPr>
        <w:pStyle w:val="Heading1"/>
      </w:pPr>
      <w:r>
        <w:rPr>
          <w:sz w:val="36"/>
          <w:szCs w:val="36"/>
        </w:rPr>
        <w:t xml:space="preserve">České a polské děti se při výletech poznávaly navzájem</w:t>
      </w:r>
    </w:p>
    <w:p>
      <w:pPr/>
      <w:r>
        <w:rPr>
          <w:b w:val="1"/>
          <w:bCs w:val="1"/>
        </w:rPr>
        <w:t xml:space="preserve">Během letních prázdnin zorganizovalo PZKO Karviná- Ráj projekt, který spojuje české a polské děti. Společně trávily čas poznáváním zajímavých míst v pohraničí.</w:t>
      </w:r>
    </w:p>
    <w:p>
      <w:pPr/>
      <w:r>
        <w:rPr/>
        <w:t xml:space="preserve">Netradiční podobu mezinárodních příměstských táborů poprvé v historii své existence zorganizovala Místní skupina Polského kulturně-osvětového svazu Karviná - Ráj. Léto plné poznávání tak společně zažily české a polské děti.</w:t>
      </w:r>
    </w:p>
    <w:p>
      <w:pPr/>
      <w:r>
        <w:rPr>
          <w:b w:val="1"/>
          <w:bCs w:val="1"/>
        </w:rPr>
        <w:t xml:space="preserve">Ksenia Stuchlik, předsedkyně PZKO Karviná-Ráj: </w:t>
      </w:r>
      <w:r>
        <w:rPr/>
        <w:t xml:space="preserve">“Během prázdnin,  v červenci a srpnu, PZKO Karviná-Ráj je mezinárodním partnerem projektu Ahoj, poznejme se - Cześć, poznajmy się. Projektu se účastní děti ve věku 7 až 13 let, je to 18 dětí z Karivné a 18 dětí z Gořic.”</w:t>
      </w:r>
    </w:p>
    <w:p>
      <w:pPr/>
      <w:r>
        <w:rPr/>
        <w:t xml:space="preserve">Všechny děti se schází každé ráno u školy s polským jazykem vyučovacím Dr. Olszaka a společně se vydávají na různá místa, která poznávají a obohacují se o společné zážitky. Výlety jsou půldenní nebo celodenní.</w:t>
      </w:r>
    </w:p>
    <w:p>
      <w:pPr/>
      <w:r>
        <w:rPr>
          <w:b w:val="1"/>
          <w:bCs w:val="1"/>
        </w:rPr>
        <w:t xml:space="preserve">Ksenia Stuchlik, předsedkyně PZKO Karviná-Rá, koordinátorka projektu</w:t>
      </w:r>
      <w:r>
        <w:rPr/>
        <w:t xml:space="preserve">: “Nejen Karvinou poznávají, ale byli jsme i v ZOO Ostrava, v pondělí byli v Havířově, dnes jedeme na Landek do Ostravy. V Horní Suché nás pozval soubor Sušané, kde byly připravené lidové tance, které navazovaly na den předem dílny s lidovou kresbou a grafikou."</w:t>
      </w:r>
    </w:p>
    <w:p>
      <w:pPr/>
      <w:r>
        <w:rPr/>
        <w:t xml:space="preserve">Marta Albin, koordinátorka projektu: "Ty aktivity na české straně byly vždycky fajn, dětem se to líbí, včera byly nadšené, myslím, že i dnes budou spokojené po návštěvě hornického muzea. Věřím, že se naopak jim líbilo u nás.”   Projekt byl zahájen na polské straně výrobou koníků Hobby horse.</w:t>
      </w:r>
    </w:p>
    <w:p>
      <w:pPr/>
      <w:r>
        <w:rPr>
          <w:b w:val="1"/>
          <w:bCs w:val="1"/>
        </w:rPr>
        <w:t xml:space="preserve">Ksenia Stuchlik, předsedkyně PZKO Karviná-Rá, koordinátorka projektu:</w:t>
      </w:r>
      <w:r>
        <w:rPr/>
        <w:t xml:space="preserve"> “V Čechách to není až, ale v Polsku jsou i závody, Děti si vyrobily z takové hrubší zimní ponožky a klacku, knoflíků a tak, každý měl vlastního vyrobeného koníka, se kterým druhý den závodil. Byla to překážková dráha, děti musely přesně je překonat i na rychlost."</w:t>
      </w:r>
    </w:p>
    <w:p>
      <w:pPr/>
      <w:r>
        <w:rPr/>
        <w:t xml:space="preserve">Uplynulý týden děti zahájily plavbou po Odře.</w:t>
      </w:r>
    </w:p>
    <w:p>
      <w:pPr/>
      <w:r>
        <w:rPr>
          <w:b w:val="1"/>
          <w:bCs w:val="1"/>
        </w:rPr>
        <w:t xml:space="preserve">Ksenia Stuchlik, předsedkyně PZKO Karviná-Rá, koordinátorka projektu:</w:t>
      </w:r>
      <w:r>
        <w:rPr/>
        <w:t xml:space="preserve"> “Jsme viděli soutok Olzy a Odry. Moc se to dětem líbilo, pluly na raftech, vždycky bylo šest dětí na raftu a jeden dospělý, pluli jsme asi dvě hodiny, osm kilometrů a nakonec tam byl táborák."</w:t>
      </w:r>
    </w:p>
    <w:p>
      <w:pPr/>
      <w:r>
        <w:rPr/>
        <w:t xml:space="preserve">Během výletů se děti také navzájem poznávají a upevňují mezi sebou přátelství. Jazyková bariéra tady neexistuje.</w:t>
      </w:r>
    </w:p>
    <w:p>
      <w:pPr/>
      <w:r>
        <w:rPr>
          <w:b w:val="1"/>
          <w:bCs w:val="1"/>
        </w:rPr>
        <w:t xml:space="preserve">Ksenia Stuchlik, předsedkyně PZKO Karviná-Rá, koordinátorka projektu: </w:t>
      </w:r>
      <w:r>
        <w:rPr/>
        <w:t xml:space="preserve">“Tady v tomto projektu je to úžasné, že ty děti se od prvního dne mezi sebou družily. Máme výhodu, naše děti umí polsky, není tam jazyková zábrana, je to úžasné."</w:t>
      </w:r>
    </w:p>
    <w:p>
      <w:pPr/>
      <w:r>
        <w:rPr>
          <w:b w:val="1"/>
          <w:bCs w:val="1"/>
        </w:rPr>
        <w:t xml:space="preserve">anketa: účastníci projektu:</w:t>
      </w:r>
      <w:r>
        <w:rPr/>
        <w:t xml:space="preserve"> “Na výletech se mi líbí všechno. Je to super, ráda poznávám nové lidi, kamarády a kamarádky. Vzd´t jsou prázdniny, nesedím celý den s mobilem, prostě se bavím.” "Já jsem zažil ZOO v Ostravě a jak jsme byli v lese. To se mi líbilo nejvíc." "Myslím, že dneska to bude super a ještě si užijeme." "My jsme byli na raftech, bylo to super, akorát jsme upádlovala, hrozně mě bolely ruce. A mám i kamarády z Polska, je fajn umět dvěma jazyky, domluvíte se všude.”</w:t>
      </w:r>
    </w:p>
    <w:p>
      <w:pPr/>
      <w:r>
        <w:rPr/>
        <w:t xml:space="preserve"> Tento česko-polský projekt pro děti byl spolufinancován Evropským fondem pro regionální rozvoj a vzhledem k pozitivním ohlasům rodičů i dětí je pravděpodobné, že bude organizován i v příštích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0-08-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2026-04-28T02:23:37+02:00</dcterms:created>
  <dcterms:modified xsi:type="dcterms:W3CDTF">2026-04-28T02:23:37+02:00</dcterms:modified>
</cp:coreProperties>
</file>

<file path=docProps/custom.xml><?xml version="1.0" encoding="utf-8"?>
<Properties xmlns="http://schemas.openxmlformats.org/officeDocument/2006/custom-properties" xmlns:vt="http://schemas.openxmlformats.org/officeDocument/2006/docPropsVTypes"/>
</file>