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aktivity pro stonavské děti byly velmi pestré</w:t>
      </w:r>
    </w:p>
    <w:p>
      <w:pPr/>
      <w:r>
        <w:rPr>
          <w:b w:val="1"/>
          <w:bCs w:val="1"/>
        </w:rPr>
        <w:t xml:space="preserve">Stonavské děti měly spoustu příležitostí, jak si užít letní prázdniny. Kromě pobytu u moře byly pro ně připraveny příměstské i pobytové tábory.</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p>
      <w:pPr/>
      <w:r>
        <w:rPr/>
        <w:t xml:space="preserve">---</w:t>
      </w:r>
    </w:p>
    <w:p>
      <w:pPr>
        <w:pStyle w:val="Heading1"/>
      </w:pPr>
      <w:r>
        <w:rPr>
          <w:sz w:val="36"/>
          <w:szCs w:val="36"/>
        </w:rPr>
        <w:t xml:space="preserve">Pozvánka na Stonavské dožínky 2024</w:t>
      </w:r>
    </w:p>
    <w:p>
      <w:pPr/>
      <w:r>
        <w:rPr>
          <w:b w:val="1"/>
          <w:bCs w:val="1"/>
        </w:rPr>
        <w:t xml:space="preserve">V neděli 1. září ožije Stonava Dožínkovou slavností. Letošní ročník přitom doznal menších změn. Stonavské dožínky budou zahájeny ve 13 hodin slavnostním průvodem od obecního úřadu do parku u Domu PZKO.</w:t>
      </w:r>
    </w:p>
    <w:p>
      <w:pPr/>
      <w:r>
        <w:rPr>
          <w:b w:val="1"/>
          <w:bCs w:val="1"/>
        </w:rPr>
        <w:t xml:space="preserve">Izabela Kapiasová, spoluorganizátorka Stonavských dožínek: </w:t>
      </w:r>
      <w:r>
        <w:rPr/>
        <w:t xml:space="preserve">„V  parku PZKO slavnostě zahájíme letošní stonavské dožínky. Vystoupí Děcka ze  Stonavy, děti z místních škol, můžete se těšit také na vystoupení pěveckého  souboru Chórek z Horní Suché, který vystupuje v Těšínských krojích. No a  takovým lákadlem a takovou zajímavostí bude vystoupení gymnastů z Vendryně,  kteří staví lidské pyramidy. No a kulturní program vyvrcholí vystoupení Janka  Ledeckého a poté ještě vystoupí Legendy se vrací.“</w:t>
      </w:r>
    </w:p>
    <w:p>
      <w:pPr/>
      <w:r>
        <w:rPr/>
        <w:t xml:space="preserve">Organizátoři cílí s programem na všechny věkové  generace. Na své si přijdou i děti.</w:t>
      </w:r>
    </w:p>
    <w:p>
      <w:pPr/>
      <w:r>
        <w:rPr>
          <w:b w:val="1"/>
          <w:bCs w:val="1"/>
        </w:rPr>
        <w:t xml:space="preserve">Izabela Kapiasová, spoluorganizátorka Stonavských dožínek:</w:t>
      </w:r>
      <w:r>
        <w:rPr/>
        <w:t xml:space="preserve"> „Pro  dožínkové hosty jsme si připravili také doprovodný program, který bude na  přilehlé louce. Bude to vlastně výstava zemědělských strojů a drobného  zvířectva. Pro děti jsou také připravené krásné atrakce v podobě skákacího  hradu a malování na obličej.“</w:t>
      </w:r>
    </w:p>
    <w:p>
      <w:pPr/>
      <w:r>
        <w:rPr/>
        <w:t xml:space="preserve">Soutěž o nejpěknější dožínkovou výzdobu letos nahradí soutěž  o nejlepší dožínkový koláč.</w:t>
      </w:r>
    </w:p>
    <w:p>
      <w:pPr/>
      <w:r>
        <w:rPr>
          <w:b w:val="1"/>
          <w:bCs w:val="1"/>
        </w:rPr>
        <w:t xml:space="preserve">Izabela Kapiasová, spoluorganizátorka Stonavských dožínek: </w:t>
      </w:r>
      <w:r>
        <w:rPr/>
        <w:t xml:space="preserve">„Soutěžit  můžete o hodnotné ceny a prosím, abyste přinesli své doma upečené koláče mezi  druhou a třetí hodinou, ideálně k pódiu.“</w:t>
      </w:r>
    </w:p>
    <w:p>
      <w:pPr/>
      <w:r>
        <w:rPr/>
        <w:t xml:space="preserve">---</w:t>
      </w:r>
    </w:p>
    <w:p>
      <w:pPr>
        <w:pStyle w:val="Heading1"/>
      </w:pPr>
      <w:r>
        <w:rPr>
          <w:sz w:val="36"/>
          <w:szCs w:val="36"/>
        </w:rPr>
        <w:t xml:space="preserve">Lidé ve Stonavě poznávali krásy hry na handpan</w:t>
      </w:r>
    </w:p>
    <w:p>
      <w:pPr/>
      <w:r>
        <w:rPr>
          <w:b w:val="1"/>
          <w:bCs w:val="1"/>
        </w:rPr>
        <w:t xml:space="preserve">Zajímavé odpoledne zažili lidé, kteří si nenechali ujít setkání s bývalým stonavákem Tomášem Růžou. Ten na pár dní vrátil do míst, kde prožil velkou část svého života. Jeho vášní je hra na handpan. Lidé se tak mohli nejen seznámit s tímto nástrojem, ale handpan si i vyzkoušet.</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p>
      <w:pPr/>
      <w:r>
        <w:rPr/>
        <w:t xml:space="preserve">---</w:t>
      </w:r>
    </w:p>
    <w:p>
      <w:pPr>
        <w:pStyle w:val="Heading1"/>
      </w:pPr>
      <w:r>
        <w:rPr>
          <w:sz w:val="36"/>
          <w:szCs w:val="36"/>
        </w:rPr>
        <w:t xml:space="preserve">Polsko-czeski pomysł na wakacje</w:t>
      </w:r>
    </w:p>
    <w:p>
      <w:pPr/>
      <w:r>
        <w:rPr>
          <w:b w:val="1"/>
          <w:bCs w:val="1"/>
        </w:rPr>
        <w:t xml:space="preserve">Miejscem spotkania grup dzieci z polskiej i czeskiej strony granicy był tym razem stary most w Boguminie – Chałupkach, skąd już tylko kilkadziesiąt kroków do przystani kajakowej na Odrze. W tym dniu czekał je spływ po meadrach ze Starego Bogumina do Zabełkowa oraz wyjście na wieżę widokową i ciekawy wykład.</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2026-03-19T22:56:08+01:00</dcterms:created>
  <dcterms:modified xsi:type="dcterms:W3CDTF">2026-03-19T22:56:08+01:00</dcterms:modified>
</cp:coreProperties>
</file>

<file path=docProps/custom.xml><?xml version="1.0" encoding="utf-8"?>
<Properties xmlns="http://schemas.openxmlformats.org/officeDocument/2006/custom-properties" xmlns:vt="http://schemas.openxmlformats.org/officeDocument/2006/docPropsVTypes"/>
</file>