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23.8.2024,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Začala stavba nových cyklostezek přes Pindulu</w:t>
      </w:r>
    </w:p>
    <w:p>
      <w:pPr/>
      <w:r>
        <w:rPr>
          <w:b w:val="1"/>
          <w:bCs w:val="1"/>
        </w:rPr>
        <w:t xml:space="preserve">V horském sedle Pindula byla symbolickým poklepáním základního kamene zahájena stavba cyklostezek zvaných Solárka a Pindula. Ty propojí Moravskoslezský a Zlínský kraj.</w:t>
      </w:r>
    </w:p>
    <w:p>
      <w:pPr/>
      <w:r>
        <w:rPr/>
        <w:t xml:space="preserve">Silnice přes Pindulu je velmi frekventovaná. Vedle množství vozidel ji využívají i cyklisté, a to nejen cykloturisté, ale také lidé, kteří se potřebují na kolech dopravit mezi Frenštátem, Trojanovicemi a Rožnovem.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“Jezdím pravidelně, protože tady mám vnoučata a nemůžu se k nim dostat ze středu Trojanovic do okrajové části pod Radhoštěm kvůli provozu. Je to pro odvážné.”</w:t>
      </w:r>
    </w:p>
    <w:p>
      <w:pPr/>
      <w:r>
        <w:rPr/>
        <w:t xml:space="preserve">Nové cyklostezky by měly cyklistům přinést především bezpečí.</w:t>
      </w:r>
    </w:p>
    <w:p>
      <w:pPr/>
      <w:r>
        <w:rPr>
          <w:b w:val="1"/>
          <w:bCs w:val="1"/>
        </w:rPr>
        <w:t xml:space="preserve">Jiří Novotný (Naše Beskydy), starosta Trojanovic:</w:t>
      </w:r>
      <w:r>
        <w:rPr/>
        <w:t xml:space="preserve"> “Dneska přes Pinduli projede jenom sebevrah. Lidé jsou odvážní a jezdí tady, ale jde nám o bezpečnost, jde nám o naše děti a o výchovu a budoucnost. Ve chvíli, kdy naše děti budou jenom jezdit auty a budou vidět, že rodiče jezdí jenom auty, tak budou brát jako samozřejmost. Snažíme se dělat cyklostezky tak, aby je lidé využívali za dopravou za prací v rámci svého běžného života.” </w:t>
      </w:r>
    </w:p>
    <w:p>
      <w:pPr/>
      <w:r>
        <w:rPr/>
        <w:t xml:space="preserve">Nové cyklostezky se budou budovat v komplikovaném horském terénu. Vedle samotných stezek s asfaltovým povrchem budou postaveny opěrné zdi a několik mostků. </w:t>
      </w:r>
    </w:p>
    <w:p>
      <w:pPr/>
      <w:r>
        <w:rPr>
          <w:b w:val="1"/>
          <w:bCs w:val="1"/>
        </w:rPr>
        <w:t xml:space="preserve">Kamil Mrva, architekt:</w:t>
      </w:r>
      <w:r>
        <w:rPr/>
        <w:t xml:space="preserve"> “V rámci cyklostezky jsme tady navrhli přímo na hřebenu Pindule navrhli autobusovou zastávku s posezením a mobiliářem.”</w:t>
      </w:r>
    </w:p>
    <w:p>
      <w:pPr/>
      <w:r>
        <w:rPr/>
        <w:t xml:space="preserve">Cyklostezky o délce přesahující 4 kilometry v hodnotě 105 milionů korun podpořil také Moravskoslezský kraj  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“Moravskoslezský kraj si obecně stojí v rozvoji infrastruktury velmi dobře. Nicméně je to vlastně neustálý proces, který nikdy nekončí, takže rozvoj a investice do infrastruktury jsou pro Moravskoslezský kraj velmi důležité.”</w:t>
      </w:r>
    </w:p>
    <w:p>
      <w:pPr/>
      <w:r>
        <w:rPr/>
        <w:t xml:space="preserve">Po nových cyklostezkách by se cyklisté mohli vydat už příští rok v létě.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 kdy je možné vyřídit voličský průkaz?</w:t>
      </w:r>
    </w:p>
    <w:p>
      <w:pPr/>
      <w:r>
        <w:rPr>
          <w:b w:val="1"/>
          <w:bCs w:val="1"/>
        </w:rPr>
        <w:t xml:space="preserve">Pokud někdo plánuje volit mimo své trvalé bydliště, nesmí zapomenout na vyřízení voličského průkazu. A protože se volí do krajského zastupitelstva, voličský průkaz může uplatnit pouze na území Moravskoslezského kraje.</w:t>
      </w:r>
    </w:p>
    <w:p>
      <w:pPr/>
      <w:r>
        <w:rPr/>
        <w:t xml:space="preserve">Voliči budou ve volbách do krajského zastupitelstva, které se konají 20. a 21. září, volit stejně jako obvykle, v místě svého trvalého bydliště. Pokud voliči zdravotní a fyzický stav nedovolí dostavit se do volební místnosti, může si zažádat o přenosnou volební schránku, kterou členové volební komise přinesou přímo domů.</w:t>
      </w:r>
    </w:p>
    <w:p>
      <w:pPr/>
      <w:r>
        <w:rPr>
          <w:b w:val="1"/>
          <w:bCs w:val="1"/>
        </w:rPr>
        <w:t xml:space="preserve">Renáta Blaníková, vedoucí</w:t>
      </w:r>
      <w:r>
        <w:rPr>
          <w:b w:val="1"/>
          <w:bCs w:val="1"/>
        </w:rPr>
        <w:t xml:space="preserve"> Oddělení vnitřních služeb MMK: “</w:t>
      </w:r>
      <w:r>
        <w:rPr/>
        <w:t xml:space="preserve">Žádost o přenosnou volební schránku může volič činit už nyní na příslušném obecním úřadě, telefonní číslo zjistí na příslušné ústředně nebo ve městě Karviná je zveřejněno na webových stránkách a v době voleb může požádat přímo volební komisi, rovněž telefonní čísla do volebních komisí jsou zveřejněna na úředních deskách příslušných obecních úřadů i na krajském úřadu na úřední desce."</w:t>
      </w:r>
    </w:p>
    <w:p>
      <w:pPr/>
      <w:r>
        <w:rPr/>
        <w:t xml:space="preserve">Je také možné, že v době voleb nebude volič v místě trvalého pobytu, může si vyřídit voličský průkaz. Ten ale může uplatnit pouze v Moravskoslezském kraji</w:t>
      </w:r>
    </w:p>
    <w:p>
      <w:pPr/>
      <w:r>
        <w:rPr>
          <w:b w:val="1"/>
          <w:bCs w:val="1"/>
        </w:rPr>
        <w:t xml:space="preserve">Renáta Blaníková, vedoucí</w:t>
      </w:r>
      <w:r>
        <w:rPr>
          <w:b w:val="1"/>
          <w:bCs w:val="1"/>
        </w:rPr>
        <w:t xml:space="preserve"> Oddělení vnitřních služeb MMK: “</w:t>
      </w:r>
      <w:r>
        <w:rPr/>
        <w:t xml:space="preserve">O voličský průkaz si může požádat na obecním úřadu, do kterého přísluší. Žádosti se mohou podávat písemně nebo ústně."</w:t>
      </w:r>
    </w:p>
    <w:p>
      <w:pPr/>
      <w:r>
        <w:rPr/>
        <w:t xml:space="preserve">Písemně se žádosti přijímají do 13. září, ústně na obecním úřadě pak do 18. září.</w:t>
      </w:r>
    </w:p>
    <w:p>
      <w:pPr/>
      <w:r>
        <w:rPr/>
        <w:t xml:space="preserve">---</w:t>
      </w:r>
    </w:p>
    <w:p>
      <w:pPr/>
      <w:r>
        <w:rPr/>
        <w:t xml:space="preserve">Zprávy krátké, 23. 8. 2024 17.00 -1</w:t>
      </w:r>
    </w:p>
    <w:p>
      <w:pPr/>
      <w:r>
        <w:rPr/>
        <w:t xml:space="preserve">PODVODNÍCI S FALEŠNÝMI SBÍRKAMI DOPADENI</w:t>
      </w:r>
    </w:p>
    <w:p>
      <w:pPr/>
      <w:r>
        <w:rPr/>
        <w:t xml:space="preserve">Opavským kriminalistům se podařilo vypátrat podvodníky, kteří vytvářeli falešné sbírky na nemocné děti. Dokonale fungující systém začínal smyšleným příběhem malého pacienta a končil tisícovkami korun z darů na účtech dvou mužů.</w:t>
      </w:r>
    </w:p>
    <w:p>
      <w:pPr/>
      <w:r>
        <w:rPr>
          <w:b w:val="1"/>
          <w:bCs w:val="1"/>
          <w:i w:val="1"/>
          <w:iCs w:val="1"/>
        </w:rPr>
        <w:t xml:space="preserve">Jakub Tutko, vedoucí hospodářské kriminálky Opava: </w:t>
      </w:r>
      <w:r>
        <w:rPr>
          <w:i w:val="1"/>
          <w:iCs w:val="1"/>
        </w:rPr>
        <w:t xml:space="preserve">"Takových obchodů proběhlo denně desítky. Příspěvky měla společnost postupně navyšovat. Na počátku se jednalo o částku kolem 1.300 korun, později téměř 2.000 korun. Zaměstnanci call centra byli motivováni k získání maximálního počtu „dárců“, protože z každého příspěvku jim plynula provize ve výši 300,- Kč.."</w:t>
      </w:r>
    </w:p>
    <w:p>
      <w:pPr>
        <w:pStyle w:val="Heading1"/>
      </w:pPr>
      <w:r>
        <w:rPr>
          <w:sz w:val="36"/>
          <w:szCs w:val="36"/>
        </w:rPr>
        <w:t xml:space="preserve">Novojičínskou synagogu snad čeká nový osud</w:t>
      </w:r>
    </w:p>
    <w:p>
      <w:pPr/>
      <w:r>
        <w:rPr>
          <w:b w:val="1"/>
          <w:bCs w:val="1"/>
        </w:rPr>
        <w:t xml:space="preserve">Bývalá synagoga v Novém Jičíně slouží desítky let jako archivní depozitář. Není běžně přístupná. Veřejnosti se otevřela před pár dny v rámci Dne židovských památek. Budoucnost by ovšem mohla její osud změnit.</w:t>
      </w:r>
    </w:p>
    <w:p>
      <w:pPr/>
      <w:r>
        <w:rPr/>
        <w:t xml:space="preserve">Budovu synagogy v Novém Jičíně  spravuje Zemský archiv v Opavě, respektive jeho pobočka Státní okresní archiv Nový Jičín. Od konce 60. let slouží k archivním účelům.  </w:t>
      </w:r>
    </w:p>
    <w:p>
      <w:pPr/>
      <w:r>
        <w:rPr>
          <w:b w:val="1"/>
          <w:bCs w:val="1"/>
        </w:rPr>
        <w:t xml:space="preserve">Lenka Chobotová, Státní okresní archiv Nový Jičín: </w:t>
      </w:r>
      <w:r>
        <w:rPr/>
        <w:t xml:space="preserve">“Novojičínská synagoga byla otevřena pro veřejnost asi po deseti letech, naposledy jsme ji zveřejnili v rámci Mezinárodního dne archivů v roce 2016. A letos jsem se připojili ke dnům otevřených dveří  v rámci Dne židovských památek.” </w:t>
      </w:r>
    </w:p>
    <w:p>
      <w:pPr/>
      <w:r>
        <w:rPr/>
        <w:t xml:space="preserve">Samotná židovská komunita užívala synagogu pouhých třicet let, do roku 1938, kdy se město stalo součástí nacistického Německa.    </w:t>
      </w:r>
    </w:p>
    <w:p>
      <w:pPr/>
      <w:r>
        <w:rPr>
          <w:b w:val="1"/>
          <w:bCs w:val="1"/>
        </w:rPr>
        <w:t xml:space="preserve">Martin Vitko, Státní okresní archiv v Novém Jičíně: </w:t>
      </w:r>
      <w:r>
        <w:rPr/>
        <w:t xml:space="preserve">Židovská synagoga byla uchráněna nejhoršího osudu. V rámci “křišťálové noci” v listopadu 1938 byla, v uvozovkách, pouze vydrancovaná, ale nebyla zapálená. A to díky tomu, že se nedaleko nacházela městská plynárna.”</w:t>
      </w:r>
    </w:p>
    <w:p>
      <w:pPr/>
      <w:r>
        <w:rPr/>
        <w:t xml:space="preserve">Po skončení války židovská obec synagogu prodala. Zhruba od poloviny šedesátých let je majetkem státu.        </w:t>
      </w:r>
    </w:p>
    <w:p>
      <w:pPr/>
      <w:r>
        <w:rPr/>
        <w:t xml:space="preserve">Podmínky pro uchování archiválií tu ovšem kvůli vlhkosti a teplotě nejsou ideální. Přesunout by se časem mohly do centrálního depozitáře, který se má stavět v Havířově. </w:t>
      </w:r>
    </w:p>
    <w:p>
      <w:pPr/>
      <w:r>
        <w:rPr>
          <w:b w:val="1"/>
          <w:bCs w:val="1"/>
        </w:rPr>
        <w:t xml:space="preserve">Martin Vitko, Státní okresní archiv v Novém Jičíně: </w:t>
      </w:r>
      <w:r>
        <w:rPr/>
        <w:t xml:space="preserve">“Následně může stát rozhodnout, jak naloží s jejím dalším osudem.”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“Je pravdou, že už v minulém roce na podzim jsme měli schůzku se zástupci židovské komunity z Krnova. Město je nakloněno, abychom pomohli tuto budovu získat této židovské obci zpět.”</w:t>
      </w:r>
    </w:p>
    <w:p>
      <w:pPr/>
      <w:r>
        <w:rPr/>
        <w:t xml:space="preserve">Nesloužila by ovšem k náboženským účelům, spíše ke kulturním a společenským akcím.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Elektronická informační deska v centru Ostravy</w:t>
      </w:r>
    </w:p>
    <w:p>
      <w:pPr/>
      <w:r>
        <w:rPr>
          <w:b w:val="1"/>
          <w:bCs w:val="1"/>
        </w:rPr>
        <w:t xml:space="preserve">Moravská Ostrava a Přívoz instalovala na Masarykovo náměstí digitální informační tabuli. Ta nabídne lidem i návštěvníkům informace z obvodu, turistické zajímavosti a například i hledání dopravního spojení.</w:t>
      </w:r>
    </w:p>
    <w:p>
      <w:pPr/>
      <w:r>
        <w:rPr/>
        <w:t xml:space="preserve">Centrální ostravský obvod investuje do modernizace a  digitálních technologií. Obyvatelé i turisté mohou při procházce městem získat  aktuální informace o dění v obvodu z nové digitální tabule.</w:t>
      </w:r>
    </w:p>
    <w:p>
      <w:pPr/>
      <w:r>
        <w:rPr>
          <w:b w:val="1"/>
          <w:bCs w:val="1"/>
        </w:rPr>
        <w:t xml:space="preserve">Petr Veselka (ANO), starosta Moravské Ostravy a Přívozu:</w:t>
      </w:r>
      <w:r>
        <w:rPr/>
        <w:t xml:space="preserve">  "Stojíme na Masarykově náměstí před novou elektronickou  deskou, kterou bych vám rád představil, protože po našich velmi dobrých  zkušenostech s úřední deskou, kterou máme před radnicí Moravské Ostravy a  Přívoz tady tu, která je multifunkční, vícejazyčná, představit veřejnosti. A  kdokoliv, návštěvník nebo obyvatel Ostravy se na té desce dozví spousty  informací."</w:t>
      </w:r>
    </w:p>
    <w:p>
      <w:pPr/>
      <w:r>
        <w:rPr>
          <w:b w:val="1"/>
          <w:bCs w:val="1"/>
        </w:rPr>
        <w:t xml:space="preserve">Barbora Lupečková, mluvčí Moravské Ostravy a Přívozu:</w:t>
      </w:r>
      <w:r>
        <w:rPr/>
        <w:t xml:space="preserve"> "Najdou tam pozvánky na nejrůznější akce, ať už to hudební,  kulturní společenské a podobně. Samozřejmě také tipy na výlety, což se může  hodit zejména návštěvníkům našeho obvodu. A také aktuální Zpravodaj Centrum,  který vychází z našeho obvodu."</w:t>
      </w:r>
    </w:p>
    <w:p>
      <w:pPr/>
      <w:r>
        <w:rPr/>
        <w:t xml:space="preserve">Podobná tabule stojí hned u radnice centrálního obvodu. Ta  nabízí také informace z městské části, ale především jednodušeji supluje úřední  desku, kterou definuje zákon. Obce na ní vyvěšují různé vyhlášky a důležité  změny. Oproti tomu digitální informační tabule pak slouží především turistům. </w:t>
      </w:r>
    </w:p>
    <w:p>
      <w:pPr/>
      <w:r>
        <w:rPr>
          <w:b w:val="1"/>
          <w:bCs w:val="1"/>
        </w:rPr>
        <w:t xml:space="preserve">Barbora Lupečková, mluvčí Moravské Ostravy a Přívozu:</w:t>
      </w:r>
      <w:r>
        <w:rPr/>
        <w:t xml:space="preserve"> "Lidé na této elektronické desce mohou najít nebo vyhledat  aktuální spojení dopravní. Nebo také Technotrasu, která je velice populární,  mohou si tam načíst informace a objevovat."</w:t>
      </w:r>
    </w:p>
    <w:p>
      <w:pPr/>
      <w:r>
        <w:rPr/>
        <w:t xml:space="preserve">Elektronické informační desky se v posledních letech  poměrně osvědčují. Právě proto, že umožňují jednodušší správu zobrazených dat.  Postupně je tak instaluje řada měst a institucí nejen v kraji a najdeme je  i na různých turistických místech. </w:t>
      </w:r>
    </w:p>
    <w:p>
      <w:pPr/>
      <w:r>
        <w:rPr/>
        <w:t xml:space="preserve">---</w:t>
      </w:r>
    </w:p>
    <w:p>
      <w:pPr/>
      <w:r>
        <w:rPr/>
        <w:t xml:space="preserve">Zprávy krátké, 23. 8. 2024 17.00 - 2</w:t>
      </w:r>
    </w:p>
    <w:p>
      <w:pPr/>
      <w:r>
        <w:rPr/>
        <w:t xml:space="preserve">V TŘINCI SPADL BALKON SE DVĚMA LIDMI</w:t>
      </w:r>
    </w:p>
    <w:p>
      <w:pPr/>
      <w:r>
        <w:rPr/>
        <w:t xml:space="preserve">V Třinci spadl balkón se dvěma osobami, na místě museli zasahovat zdravotníci. Sedmašedesátiletý muž utrpěl poranění páteře a stejně stará žena vážná zranění hrudníku, horní končetiny a otřes mozku. Záchranáři je po ošetření transportovali do nemocnice v Třinci a Fakultní nemocnice v Ostravě.</w:t>
      </w:r>
    </w:p>
    <w:p>
      <w:pPr/>
      <w:r>
        <w:rPr/>
        <w:t xml:space="preserve">POLOVINA MOSTU U OBORNÉ JE HOTOVÁ</w:t>
      </w:r>
    </w:p>
    <w:p>
      <w:pPr/>
      <w:r>
        <w:rPr/>
        <w:t xml:space="preserve">Most u Oborné na Bruntálsku je z poloviny opraven a provoz na silnici I/45 nyní vede po hotové části mostu. Doprava je řízena semafory. Rekonstrukce za přibližně 4,4 milionu Kč by měla být hotová do konce listopadu.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Sbírka Srdce pro Porubu pomohla dalšímu dítěti</w:t>
      </w:r>
    </w:p>
    <w:p>
      <w:pPr/>
      <w:r>
        <w:rPr>
          <w:b w:val="1"/>
          <w:bCs w:val="1"/>
        </w:rPr>
        <w:t xml:space="preserve">Sbírka Srdce pro Porubu funguje od konce roku 2019 a za tu dobu pomohla dvanácti dětema jednomu dospělému. Celkově se už podařilo vybrat téměř milion korun. Porubané Porubanům přispívají stále více.</w:t>
      </w:r>
    </w:p>
    <w:p>
      <w:pPr/>
      <w:r>
        <w:rPr/>
        <w:t xml:space="preserve">Charitativní sbírka Srdce pro Porubu si připsala další milník. Podařilo se vybrat 100 tisíc korun pro sedmiletého Dana, který prodělal dětskou mozkovou obrnu a potřebuje rehabilitace. Letos je to už třetí dítě, kterému sbírka pomohla.</w:t>
      </w:r>
    </w:p>
    <w:p>
      <w:pPr/>
      <w:r>
        <w:rPr>
          <w:b w:val="1"/>
          <w:bCs w:val="1"/>
        </w:rPr>
        <w:t xml:space="preserve">Lucie Baránková Vilamová (ANO), starostka Ostravy-Poruby</w:t>
      </w:r>
      <w:r>
        <w:rPr/>
        <w:t xml:space="preserve">: “Pro nás je to vždycky takový okamžik, kdy si říkám, že pomoc dává smysl, že vůbec Porubané pomáhají Porubanům, lidem, kteří tady bydlí.” </w:t>
      </w:r>
    </w:p>
    <w:p>
      <w:pPr/>
      <w:r>
        <w:rPr>
          <w:b w:val="1"/>
          <w:bCs w:val="1"/>
        </w:rPr>
        <w:t xml:space="preserve">Denisa Vlašicová, maminka Daniela: </w:t>
      </w:r>
      <w:r>
        <w:rPr/>
        <w:t xml:space="preserve">“Chtěla bych poděkovat za možnost dostat peníze od Poruby, protože je to pro nás hodně důležité, protože syn má 7 let a má dětskou mozkovou obrnu, má kvadruparézu, potřebuje neustále rehabilitace, které nejsou úplně hrazeny pojišťovnou.”</w:t>
      </w:r>
    </w:p>
    <w:p>
      <w:pPr/>
      <w:r>
        <w:rPr/>
        <w:t xml:space="preserve">Do sbírky přispívá čím dál více dárců. Mnozí z nich dokonce pravidelně.</w:t>
      </w:r>
    </w:p>
    <w:p>
      <w:pPr/>
      <w:r>
        <w:rPr>
          <w:b w:val="1"/>
          <w:bCs w:val="1"/>
        </w:rPr>
        <w:t xml:space="preserve">Lucie Baránková Vilamová (ANO), starostka Ostravy-Poruby</w:t>
      </w:r>
      <w:r>
        <w:rPr/>
        <w:t xml:space="preserve">: “My jsme se snažili rozšířit i akce, které městský obvod Poruba pořádá a kde se hodí to propojení sbírky, protože ne úplně na každou akci se to vždycky hodí, ale zjišťujeme, že lidé stále více o té sbírce vědí, takže je rozšířená.”</w:t>
      </w:r>
    </w:p>
    <w:p>
      <w:pPr/>
      <w:r>
        <w:rPr/>
        <w:t xml:space="preserve">Aktuálně se vybírají peníze na třicetiletého Jakuba, který prodělal nejtěžší formu dětské mozkové obrny a celý život je upoutaný na vozík.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3-08-2024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2026-08-31T17:04:02+02:00</dcterms:created>
  <dcterms:modified xsi:type="dcterms:W3CDTF">2026-08-31T17:04:02+02:00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