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přispívá složkám IZS na techniku a vybavení</w:t>
      </w:r>
    </w:p>
    <w:p>
      <w:pPr/>
      <w:r>
        <w:rPr>
          <w:b w:val="1"/>
          <w:bCs w:val="1"/>
        </w:rPr>
        <w:t xml:space="preserve">Moravskoslezský kraj si velmi zakládá na špičkové vybavenosti složek integrovaného záchranného systému a proto jim často na nákup či modernizaci techniky a vybavení připívá. Aktuálně tak policie chystá nákup zdravotnických batohů pro ošetření střelných ran.</w:t>
      </w:r>
    </w:p>
    <w:p>
      <w:pPr/>
      <w:r>
        <w:rPr/>
        <w:t xml:space="preserve">Nedávno jsme vám představili nové detekční přístroje, které hasičům koupil Moravskoslezský kraj. Finance dostali i policisté, kteří chtějí nakoupit taktické zdravotnické batohy. Využívají se hlavně v situacích, kdy je hlídka na místě události jako první a nebo není možné pustit kvůli bezpečnosti k pacientovi zdravotníky. </w:t>
      </w:r>
    </w:p>
    <w:p>
      <w:pPr/>
      <w:r>
        <w:rPr>
          <w:b w:val="1"/>
          <w:bCs w:val="1"/>
        </w:rPr>
        <w:t xml:space="preserve">Josef Bělica (ANO), hejtman MS kraje: </w:t>
      </w:r>
      <w:r>
        <w:rPr/>
        <w:t xml:space="preserve">"„Činnost integrovaného záchranného systému je v našem kraji na nejvyšší profesionální  úrovni. Jednotlivé složky spolupracují, jejich aktivity jsou koordinované a provázané. Takže  například zdravotnický materiál, na který Moravskoslezský kraj přispěje, pořídí policie na  základě konzultací s krajskou zdravotnickou záchrannou službou tak, aby byla jejich  zdravotnická vybavení kompatibilní."</w:t>
      </w:r>
    </w:p>
    <w:p>
      <w:pPr/>
      <w:r>
        <w:rPr/>
        <w:t xml:space="preserve">Na batohy je připraveno 3 a půl milionu korun a dalších 10 milionů použije policie na nákup vozidel, zařízení a materiálu pro zásahy. Zakoupena bude také například kyanoakrylátová komora pro oddělení kriminalistické techniky a expertíz.</w:t>
      </w:r>
    </w:p>
    <w:p>
      <w:pPr/>
      <w:r>
        <w:rPr>
          <w:b w:val="1"/>
          <w:bCs w:val="1"/>
        </w:rPr>
        <w:t xml:space="preserve">Pavla Jiroušková, mluvčí PČR Ostrava:</w:t>
      </w:r>
      <w:r>
        <w:rPr/>
        <w:t xml:space="preserve"> "Prostředky budou mimo jiné využity na obnovu  technického vybavení nebo na nákup speciálního zařízení sloužícího k objasňování trestné činnosti. Dále bude s finančních prostředků nakoupen zdravotnický materiál, který bude využíván při některých mimořádných událostech." </w:t>
      </w:r>
    </w:p>
    <w:p>
      <w:pPr/>
      <w:r>
        <w:rPr/>
        <w:t xml:space="preserve">Nově nakoupená technika a prostředky budou využívány nejen  v souvislosti s migrací, ale také při náročných nasazeních v extrémních podmínkách prvosledovými hlídkami a speciálními zásahovými jednotkami.</w:t>
      </w:r>
    </w:p>
    <w:p>
      <w:pPr/>
      <w:r>
        <w:rPr/>
        <w:t xml:space="preserve">---</w:t>
      </w:r>
    </w:p>
    <w:p>
      <w:pPr>
        <w:pStyle w:val="Heading1"/>
      </w:pPr>
      <w:r>
        <w:rPr>
          <w:sz w:val="36"/>
          <w:szCs w:val="36"/>
        </w:rPr>
        <w:t xml:space="preserve">Na průjezd Malými Hošticemi dohlíží radar</w:t>
      </w:r>
    </w:p>
    <w:p>
      <w:pPr/>
      <w:r>
        <w:rPr>
          <w:b w:val="1"/>
          <w:bCs w:val="1"/>
        </w:rPr>
        <w:t xml:space="preserve">Neukázněné řidiče projíždějícími Malými Hošticemi na Opavsku nově zaznamenává radar. Zastupitelé schválili jeho nákup a instalaci v této městské části kvůli bezpečnosti chodců.</w:t>
      </w:r>
    </w:p>
    <w:p>
      <w:pPr/>
      <w:r>
        <w:rPr/>
        <w:t xml:space="preserve">Malými Hošticemi ve směru na Hlučín nebo opačně projíždí přibližně 312 000 vozidel měsíčně. Ne každý řidič tady ale dodržuje stanovenou rychlost.</w:t>
      </w:r>
    </w:p>
    <w:p>
      <w:pPr/>
    </w:p>
    <w:p>
      <w:pPr/>
      <w:r>
        <w:rPr>
          <w:b w:val="1"/>
          <w:bCs w:val="1"/>
        </w:rPr>
        <w:t xml:space="preserve">Michal Kokošek (ANO), náměstek primátora Opavy: </w:t>
      </w:r>
      <w:r>
        <w:rPr/>
        <w:t xml:space="preserve">“Radar v Malých Hošticích jsme nechali nainstalovat z důvodu bezpečnosti, zejména a z důvodu zvyšujícího se počtu vozidel, které projíždí Malými Hošticemi. Jen z toho měření, které jsme prováděli po dobu 9 dnů, ten průjezd byl 90 tisíc vozidel."</w:t>
      </w:r>
    </w:p>
    <w:p>
      <w:pPr/>
      <w:r>
        <w:rPr>
          <w:b w:val="1"/>
          <w:bCs w:val="1"/>
        </w:rPr>
        <w:t xml:space="preserve">Miroslava Konečná (Malohoštické sdružení), starostka Malých Hoštic</w:t>
      </w:r>
      <w:r>
        <w:rPr/>
        <w:t xml:space="preserve">: "Tady v té dolní části je mateřská škola, základní škola, obchod, sportovní areál, jsou tady tři zastávky."</w:t>
      </w:r>
    </w:p>
    <w:p>
      <w:pPr/>
      <w:r>
        <w:rPr/>
        <w:t xml:space="preserve">Chodci tak měli stíženou situaci při přecházení z jedné strany na druhou, zvláště v případě, kdy řidiči nerespektovali rychlost 50 km. Bylo jich více než polovina, přesně 54 procent řidičů tudy projíždělo rychleji.</w:t>
      </w:r>
    </w:p>
    <w:p>
      <w:pPr/>
      <w:r>
        <w:rPr>
          <w:b w:val="1"/>
          <w:bCs w:val="1"/>
        </w:rPr>
        <w:t xml:space="preserve">Michal Kokošek (ANO), náměstek primátora Opavy:</w:t>
      </w:r>
      <w:r>
        <w:rPr/>
        <w:t xml:space="preserve"> “Radar je v provozu od 1.8. a za tu dobu jsme zaznamenali více než 400 přestupků."</w:t>
      </w:r>
    </w:p>
    <w:p>
      <w:pPr/>
      <w:r>
        <w:rPr>
          <w:b w:val="1"/>
          <w:bCs w:val="1"/>
        </w:rPr>
        <w:t xml:space="preserve">Miroslava Konečná (Malohoštické sdružení), starostka Malých Hoštic</w:t>
      </w:r>
      <w:r>
        <w:rPr/>
        <w:t xml:space="preserve">: "Je mi to líto, že jsme museli k tomu přistoupit, ale tam, kde neplatí žádná pravidla a řidiči se neumí chovat, tam už musí nastoupit represe nebo něco jiného."</w:t>
      </w:r>
    </w:p>
    <w:p>
      <w:pPr/>
      <w:r>
        <w:rPr/>
        <w:t xml:space="preserve">Ve správním řízení hrozí řidičům vysoké finanční pokuty, zákaz řízení na 6 až 18 měsíců a ztráta až 6 bodů. </w:t>
      </w:r>
    </w:p>
    <w:p>
      <w:pPr/>
      <w:r>
        <w:rPr/>
        <w:t xml:space="preserve">---</w:t>
      </w:r>
    </w:p>
    <w:p>
      <w:pPr/>
      <w:r>
        <w:rPr/>
        <w:t xml:space="preserve">Zprávy krátké, 27. 8. 2024 16.00 - 1</w:t>
      </w:r>
    </w:p>
    <w:p>
      <w:pPr/>
      <w:r>
        <w:rPr/>
        <w:t xml:space="preserve">ZÁKLADNÍ ŠKOLU V HAVÍŘOVĚ ZATOPILA VODA</w:t>
      </w:r>
    </w:p>
    <w:p>
      <w:pPr/>
      <w:r>
        <w:rPr/>
        <w:t xml:space="preserve">Prasklá hadička na toaletách zatopila jeden z pavilonů na Základní škole Marie Kudeříkové v Havířově. Škola teď musí rychle vymyslet, kam umístí svých zhruba 170 žáků.</w:t>
      </w:r>
    </w:p>
    <w:p>
      <w:pPr/>
      <w:r>
        <w:rPr>
          <w:b w:val="1"/>
          <w:bCs w:val="1"/>
          <w:i w:val="1"/>
          <w:iCs w:val="1"/>
        </w:rPr>
        <w:t xml:space="preserve">Jan Šebesta, ředitel ZŠ M. Kudeříkové Havířov: </w:t>
      </w:r>
      <w:r>
        <w:rPr>
          <w:i w:val="1"/>
          <w:iCs w:val="1"/>
        </w:rPr>
        <w:t xml:space="preserve">“Já předpokládám, že najdeme prostory u nás v našem rozsáhlém areálu a budeme moci pokračovat ve výuce u nás. Jen pro představu, odhad té škody, kterou voda způsobila, je až jeden milion korun. Takže ta oprava a náprava bude trvat minimálně dva až tři měsíce, než se nám to podaří dát zpět dohromady."</w:t>
      </w:r>
    </w:p>
    <w:p>
      <w:pPr>
        <w:pStyle w:val="Heading1"/>
      </w:pPr>
      <w:r>
        <w:rPr>
          <w:sz w:val="36"/>
          <w:szCs w:val="36"/>
        </w:rPr>
        <w:t xml:space="preserve">Český dům už patří městu F-M, běží záchovné práce</w:t>
      </w:r>
    </w:p>
    <w:p>
      <w:pPr/>
      <w:r>
        <w:rPr>
          <w:b w:val="1"/>
          <w:bCs w:val="1"/>
        </w:rPr>
        <w:t xml:space="preserve">Frýdek-Místek se ihned po nabytí Českého domu pustilo do záchovných prací. Následovat bude i architektonická soutěž, která připraví historickou budovu k rekonstrukci. Uvnitř má časem vzniknout zázemí pro Středisko volného času Klíč.</w:t>
      </w:r>
    </w:p>
    <w:p>
      <w:pPr/>
      <w:r>
        <w:rPr/>
        <w:t xml:space="preserve">Český dům ve Frýdku-Místku se po mnoha letech dočká oživení.  Město ho po dlouhých jednáních s předchozím majitelem koupilo za 19,9  milionu korun.</w:t>
      </w:r>
    </w:p>
    <w:p>
      <w:pPr/>
      <w:r>
        <w:rPr>
          <w:b w:val="1"/>
          <w:bCs w:val="1"/>
        </w:rPr>
        <w:t xml:space="preserve">Petr Korč (NMFM), primátor Frýdku-Místku:</w:t>
      </w:r>
      <w:r>
        <w:rPr/>
        <w:t xml:space="preserve"> "Český dům byl dlouhodobý projekt. Jeden z těch, kterému  člověk věnuje obrovské množství energie. A doslova a do písmene, po letech  jednání, měsících ladění a týdnech administrativních kroků, jsme nabyli jako  město konečně Český dům, který je jednou z posledních památek ve městě,  která přežila devastaci ze 60. a 70. let. A ta informace, že se městu podařilo  získat tuto památku, tuto budovu, a bude ji moct zachránit, vyvolala samozřejmě  obrovskou reakci mezi občany."</w:t>
      </w:r>
    </w:p>
    <w:p>
      <w:pPr/>
      <w:r>
        <w:rPr/>
        <w:t xml:space="preserve">Město se okamžitě pustilo do prací, které mají za cíl  zajistit, aby objekt dále nechátral a následně se připravil na úpravy  související s rekonstrukcí. Především se také musel kompletně vyklidit. </w:t>
      </w:r>
    </w:p>
    <w:p>
      <w:pPr/>
      <w:r>
        <w:rPr>
          <w:b w:val="1"/>
          <w:bCs w:val="1"/>
        </w:rPr>
        <w:t xml:space="preserve">Vladimír Macura, předseda představenstva TS F-M:</w:t>
      </w:r>
      <w:r>
        <w:rPr/>
        <w:t xml:space="preserve">  "Naším úkolem je provádět záchovné práce. Takže jsme začali  logicky tím, že jsme celý objekt oplotili, aby tady nemohl jít někdo  nepovolaný, ale zároveň aby se někomu při té údržbě nic nestalo. Celý objekt  byl plný různého svinčíku, který jsme museli vyklidit. Naplnili jsme několik  kontejnerů odpadem. Stále tam máme ještě co dělat. Zprůchodnili jsme veškerou  kanalizaci, aby ten objekt dále nepoškozovala voda, budeme v příštím týdnu  dělat opravu střechy v poměrně velkém rozsahu, tady v tom objektu za  námi. Takže jsme se toho chytli hned ze startu velmi aktivně. A myslím si, že  ten objekt je v takovém stavu, že bude schopen dalšího provozu."</w:t>
      </w:r>
    </w:p>
    <w:p>
      <w:pPr/>
      <w:r>
        <w:rPr>
          <w:b w:val="1"/>
          <w:bCs w:val="1"/>
        </w:rPr>
        <w:t xml:space="preserve">Jiří Kajzar (NMFM), náměstek primátora Frýdku-Místku:</w:t>
      </w:r>
      <w:r>
        <w:rPr/>
        <w:t xml:space="preserve"> "Po vyklizení, což už je tady hotovo asi v osmdesáti  procentech prostor. Potom nastane ruku v ruce s tím záchovná údržba.  To znamená, že se tady hlavně musí zamezit průniku vody. Od střechy, všechny  svody, kanalizace, prověří se stav krovů. Bude tady průzkum na hmyz, houby a  statiku. Poptali jsme tady nejlepší statiky, kteří zhodnotí stav budovy. Zatím  to vypadá velmi nadějně. Nevypadá to, že by někde byla nějaká fatální věc."</w:t>
      </w:r>
    </w:p>
    <w:p>
      <w:pPr/>
      <w:r>
        <w:rPr/>
        <w:t xml:space="preserve">Budova má v budoucnu sloužit jako nové Středisko  volného času Klíč. </w:t>
      </w:r>
    </w:p>
    <w:p>
      <w:pPr/>
      <w:r>
        <w:rPr>
          <w:b w:val="1"/>
          <w:bCs w:val="1"/>
        </w:rPr>
        <w:t xml:space="preserve">Marcel Sikora (KDU-ČSL/SPOLU), náměstek primátora  Frýdku-Místku:</w:t>
      </w:r>
      <w:r>
        <w:rPr/>
        <w:t xml:space="preserve"> "Náš zastupitelský klub dlouhodobě podporoval nabytí Českého  domu, proto jsem rád, že se na posledním zastupitelstvu povedlo získat pro  město Frýdek-Místek budovu Českého domu. Je dobře, že jsme se dohodli s naším koaličním  partnerem, co zde chceme do budoucna udělat. A je to tedy to, že tady bude  Středisko volného času Klíč, které sem přesune veškeré své aktivity. A budova  bude sloužit dětem pro veškeré aktivity, které Klíč poskytuje. Po dnešní prohlídce jsem mile překvapen, že budova není  v takovém stavu, jak někteří zastupitelé se snažili na minulém  zastupitelstvu říkat. Že je to ruina. Ten stav odpovídá tomu, že budova byla  dlouhodobě neobývaná."</w:t>
      </w:r>
    </w:p>
    <w:p>
      <w:pPr/>
      <w:r>
        <w:rPr>
          <w:b w:val="1"/>
          <w:bCs w:val="1"/>
        </w:rPr>
        <w:t xml:space="preserve">Patrik Siegelstein, ředitel SVČ Klíč F-M:</w:t>
      </w:r>
      <w:r>
        <w:rPr/>
        <w:t xml:space="preserve"> "Středisko volného času Klíč je samozřejmě rádo za možnost  dostat nové prostory, které přinesou pro organizaci, pro děti, pro volnočasové  aktivity ve městě mnoho pozitivních změn. Minimálně budou ty prostory nové,  budou bezbariérové, což důležité. Budeme mít přístup do parku, budeme mít lepší  umístění ve městě. S představiteli města teď plánujeme tu rekonstrukci,  vnášíme si nějaké požadavky prostorové, které by se nám zdály ideální. A  uvidíme, k čemu se dopracujeme. Jaký nakonec ten výsledek budeme, ale vždy  si myslíme, že bude pozitivní."</w:t>
      </w:r>
    </w:p>
    <w:p>
      <w:pPr/>
      <w:r>
        <w:rPr/>
        <w:t xml:space="preserve">Město chce co nejdříve vyhlásit architektonickou soutěž,  která má připravit podklady pro rekonstrukci. </w:t>
      </w:r>
    </w:p>
    <w:p>
      <w:pPr/>
      <w:r>
        <w:rPr>
          <w:b w:val="1"/>
          <w:bCs w:val="1"/>
        </w:rPr>
        <w:t xml:space="preserve">Jiří Kajzar (NMFM), náměstek primátora Frýdku-Místku:</w:t>
      </w:r>
      <w:r>
        <w:rPr/>
        <w:t xml:space="preserve"> "Zorganizujeme ji tak, abychom dostali ty historické části do  co nejvíce původní podoby a následně pořešili i tu novou přístavbu, která je  směrem k parku, kde by mohl být třeba i nějaký trochu novodobý design té  stavby. S tím, že by se otevřel do parku pomocí oken ten prostor. A bylo  by tam takové sepětí s přírodou, bylo by tam asi občerstvení, no a  v těch dalších prostorách, ty budeme projektovat pro využití pro děti,  které by tady měly mít své zázemí. Je to u parku, je to v té části bodů  pro relaxaci. Je tady dětské hřiště, park. Pak zase budou sportoviště,  plánujeme tam za kurty volnočasový areál. Je to všechno kousek podél řeky.  Takže vznikne taková velice přirozená a pěkná linka na relaxaci. Dostupná  pěšky. A myslím si, že to bude takový pěkný kout města. A bude to mít konečně  využití. A ta budova ožije. Protože ty budovy musí žít. Když mají činnost,  nějakou náplň, jinak chátrají a odchází. Takže toto máme teďka v plánu na  nejbližší měsíce."</w:t>
      </w:r>
    </w:p>
    <w:p>
      <w:pPr/>
      <w:r>
        <w:rPr>
          <w:b w:val="1"/>
          <w:bCs w:val="1"/>
        </w:rPr>
        <w:t xml:space="preserve">Petr Korč (NMFM), primátor Frýdku-Místku:</w:t>
      </w:r>
      <w:r>
        <w:rPr/>
        <w:t xml:space="preserve"> "Na základě požadavků Střediska volného času Klíč  vydefinujeme prostory tak, aby byly vhodné pro děti. Protože toto místo u  parku, které navazuje na další budovy, budoucí kulturní centrum, kino Vlast,  krásnou lokalitu, která umožňuje zřídit i parkování, když rodiče děti přivezou,  tak nabízí obrovské možnosti k tomu, abychom to středisko centralizovali.  A získali tedy opravdu dva v jednom. Krásný prostor pro děti a zároveň  jsme zachránili zejména tu historickou část budovy, která je pořád ještě zachovaná.  A pokud bychom to neudělali my jako město, tak by mohla skončit špatně, protože  ta budova není památkově chráněná. A v podstatě kdokoliv by tu budovu  získal, tak by nebyl problém, aby získal demoliční výměr a mohl tady postavit  například pumpu nebo nějaký autosalon. Což samozřejmě my jako město bychom  nechtěli. A chceme, aby v centru města vznikaly stavby a infrastruktura,  která bude pro občany, která bude pro rodiny, která bude tvořit to město."</w:t>
      </w:r>
    </w:p>
    <w:p>
      <w:pPr/>
      <w:r>
        <w:rPr>
          <w:b w:val="1"/>
          <w:bCs w:val="1"/>
        </w:rPr>
        <w:t xml:space="preserve">Jiří Kajzar (NMFM), náměstek primátora Frýdku-Místku:</w:t>
      </w:r>
      <w:r>
        <w:rPr/>
        <w:t xml:space="preserve"> "Nebrání tomu, aby se tomu vrátila původní podoba. Původní  lesk, protože se jedná o jednu z nejhezčích budov ve městě. A jak jsme  říkali a několikrát jsme to opakovali, město Frýdek-Místek přišlo o hodně  historických budov. Těmi necitlivými zásahy v 70. a 80. letech, kdy se  tady nesmyslně natlačily paneláky do historických center. Takže my musíme  bojovat o každou takovou budovu historickou, abychom zase trochu uchránili pro  další generace ty krásné stavby."</w:t>
      </w:r>
    </w:p>
    <w:p>
      <w:pPr/>
      <w:r>
        <w:rPr/>
        <w:t xml:space="preserve">Historie tohoto místa sahá až do 50. let 19. století, kdy  tady byla střelnice, kterou později zničila povodeň. Němci zde pak v roce  1899 otevřeli Německý dům, který byl po válce zabaven a přejmenován na Český  dům. </w:t>
      </w:r>
    </w:p>
    <w:p>
      <w:pPr/>
      <w:r>
        <w:rPr>
          <w:b w:val="1"/>
          <w:bCs w:val="1"/>
        </w:rPr>
        <w:t xml:space="preserve">Jaromír Polášek, historik Muzea  Beskyd:</w:t>
      </w:r>
      <w:r>
        <w:rPr/>
        <w:t xml:space="preserve"> "Za první republiky byl sídlem 56 spolků. Turistických,  sportovních, ale byla tady i knihovna, konaly se tady čaje o páté, promítal se  tady, než se postavilo městské kino, kinematograf. Počítalo se, že se tady  postaví druhé paralelní moderní zvukové kino. Byl tady velký sál zrcadlový se  zlacením, dělaly se tady plesy, bály. Pak tady byl modrý sál, kde se zase  dělaly menší akce. Veřejná knihovna tady dokonce místecká sídlila. Tady jak  stojíme, tak byly i tenisové kurty, o kousek dál byl cyklistický ovál, závodní,  a ještě o kousek dál hezké koupaliště. Takže celá ta zóna byla nesmírně  využitá. Dá se říct, že požár v 70. letech budovu poškodil. Naštěstí se ji  podařilo zachránit. Rekonstrukce v půlce 80. let historičnost setřela  úplně. A dneska ten objekt se nachází na první pohled velice zpustlý, ale po  stavební stránce je ve velice dobrém stavu a je velice reálná šance mu vrátit  původní bohatý život i podobu."</w:t>
      </w:r>
    </w:p>
    <w:p>
      <w:pPr/>
      <w:r>
        <w:rPr/>
        <w:t xml:space="preserve">Projekt na novou podobu Českého domu chce mít město hotový  v průběhu příštího roku. Samotná rekonstrukce by pak měla začít nejpozději  v roce 2026. Vyjde na desítky milionů korun, ale město je na to finančně  připraveno. </w:t>
      </w:r>
    </w:p>
    <w:p>
      <w:pPr/>
      <w:r>
        <w:rPr/>
        <w:t xml:space="preserve">---</w:t>
      </w:r>
    </w:p>
    <w:p>
      <w:pPr>
        <w:pStyle w:val="Heading1"/>
      </w:pPr>
      <w:r>
        <w:rPr>
          <w:sz w:val="36"/>
          <w:szCs w:val="36"/>
        </w:rPr>
        <w:t xml:space="preserve">Městský obvod Ostrava-Jih je čím dál zelenější</w:t>
      </w:r>
    </w:p>
    <w:p>
      <w:pPr/>
      <w:r>
        <w:rPr>
          <w:b w:val="1"/>
          <w:bCs w:val="1"/>
        </w:rPr>
        <w:t xml:space="preserve">Jižané si mohou stále zažádat o dotaci 1 500 korun na zkrášlení porostu před svými bytovými domy, a to až do konce října. Mimoto je obvod zelenější také díky projektu REPLACE, jehož cílem je nahrazení betonových ploch zelení.</w:t>
      </w:r>
    </w:p>
    <w:p>
      <w:pPr/>
      <w:r>
        <w:rPr/>
        <w:t xml:space="preserve">Bohumila Káňová se stará o zahrádku před bytovým domem, ve  kterém žije, skoro denně. Od kolemjdoucích a obdivovatelů se dozvěděla o  příspěvku z radnice, určený právě na tyto předzahrádky. Využila ho loni i  letos.  </w:t>
      </w:r>
    </w:p>
    <w:p>
      <w:pPr/>
      <w:r>
        <w:rPr>
          <w:b w:val="1"/>
          <w:bCs w:val="1"/>
        </w:rPr>
        <w:t xml:space="preserve">Bohumila Káňová, důchodkyně</w:t>
      </w:r>
      <w:r>
        <w:rPr/>
        <w:t xml:space="preserve">: „Ta zahrádka mi měla  připomenout dětství, které jsem prožila na dědině obklopená právě tou zelení a  květinami, které teď stojí o kapku více než za našich mladých let.“</w:t>
      </w:r>
    </w:p>
    <w:p>
      <w:pPr/>
      <w:r>
        <w:rPr/>
        <w:t xml:space="preserve">O dotaci 1 500 korun si mohou lidé zažádat až do 31.  října. Loni radnice přispěla na zvelebení 57 zahrádek 85 tisíc. </w:t>
      </w:r>
    </w:p>
    <w:p>
      <w:pPr/>
      <w:r>
        <w:rPr>
          <w:b w:val="1"/>
          <w:bCs w:val="1"/>
        </w:rPr>
        <w:t xml:space="preserve">Otakar Šimík (ANO), místostarosta MOb Ostrava-Jih</w:t>
      </w:r>
      <w:r>
        <w:rPr/>
        <w:t xml:space="preserve">:  „Pro získání dotace radnice požaduje aby žadatelé předložili fotografii, jak  před zasazením květin, tak i po jejich vysazení.“</w:t>
      </w:r>
    </w:p>
    <w:p>
      <w:pPr/>
      <w:r>
        <w:rPr/>
        <w:t xml:space="preserve">Kromě rozkvetlých zahrad je obvod zelenější také díky  projektu REPLACE. </w:t>
      </w:r>
    </w:p>
    <w:p>
      <w:pPr/>
      <w:r>
        <w:rPr>
          <w:b w:val="1"/>
          <w:bCs w:val="1"/>
        </w:rPr>
        <w:t xml:space="preserve">Otakar Šimík (ANO), místostarosta MOb Ostrava-Jih</w:t>
      </w:r>
      <w:r>
        <w:rPr/>
        <w:t xml:space="preserve">:  „Cílem bylo odstranit a zvelebit velké množství nevyužívaných betonových ploch  a nahradit je zelení, což nám umožnilo, že se v okolí snížila teplota,  prašnost a zlepšilo se vsakování vody čili i udržitelnost vody v krajině.“</w:t>
      </w:r>
    </w:p>
    <w:p>
      <w:pPr/>
      <w:r>
        <w:rPr/>
        <w:t xml:space="preserve">    Díky dotace z norských fondů v celkové výši 21  milionů korun se tak podařilo zvelebit na 300 míst po celém obvodu.</w:t>
      </w:r>
    </w:p>
    <w:p>
      <w:pPr/>
      <w:r>
        <w:rPr/>
        <w:t xml:space="preserve">---</w:t>
      </w:r>
    </w:p>
    <w:p>
      <w:pPr/>
      <w:r>
        <w:rPr/>
        <w:t xml:space="preserve">Zprávy krátké, 27. 8. 2024 16.00 - 2</w:t>
      </w:r>
    </w:p>
    <w:p>
      <w:pPr/>
      <w:r>
        <w:rPr/>
        <w:t xml:space="preserve">39LETÝ MUŽ ŘÍDIL VŮZ SE ZÁKAZEM A BEZ TK</w:t>
      </w:r>
    </w:p>
    <w:p>
      <w:pPr/>
      <w:r>
        <w:rPr/>
        <w:t xml:space="preserve">Ostravští policisté zveřejnili video z honičky, ve kterou se proměnila obyčejná silniční kontrola. 39letý řidič Audi se zákazem řízení neměl platnou technickou a nereagoval na výzvy k zastavení. Při divoké jízdě Ostravou projel mycí stanici a pokusil se o útěk na zahradě v Třebovicích. Zadržený odmítl testy na alkohol a drogy. Hrozí mu až tři roky vězení.</w:t>
      </w:r>
    </w:p>
    <w:p>
      <w:pPr/>
      <w:r>
        <w:rPr/>
        <w:t xml:space="preserve">ZOO OSTRAVA ZÍSKALA PÁR ORLŮ VÝCHODNÍCH</w:t>
      </w:r>
    </w:p>
    <w:p>
      <w:pPr/>
      <w:r>
        <w:rPr/>
        <w:t xml:space="preserve">Zoologická zahrada a botanický park Ostrava přivítala nový druh – orla východního, největšího orla světa. Zoo získala pár těchto vzácných dravců z liberecké zoo a doufá v jejich rozmnožení, což je v zajetí velmi vzácné. Orli východní jsou k vidění v jedné z voliér na botanické Cestě vody, kde jsou umístěni vedle dalších druhů orlů.</w:t>
      </w:r>
    </w:p>
    <w:p>
      <w:pPr/>
      <w:r>
        <w:rPr/>
        <w:t xml:space="preserve">---</w:t>
      </w:r>
    </w:p>
    <w:p>
      <w:pPr>
        <w:pStyle w:val="Heading1"/>
      </w:pPr>
      <w:r>
        <w:rPr>
          <w:sz w:val="36"/>
          <w:szCs w:val="36"/>
        </w:rPr>
        <w:t xml:space="preserve">Ostrava zorganizovala více než stovku táborů</w:t>
      </w:r>
    </w:p>
    <w:p>
      <w:pPr/>
      <w:r>
        <w:rPr>
          <w:b w:val="1"/>
          <w:bCs w:val="1"/>
        </w:rPr>
        <w:t xml:space="preserve">Ostrava letos zorganizovala více než stovku příměstských i pobytových táborů pro děti z celého města. Bohatou nabídku připravila Střediska volného času a Dům dětí a mládeže. Táborníci mohli jezdit na koních, tančit a nebo třeba hrát šachy na Slezskoostravském hradě.</w:t>
      </w:r>
    </w:p>
    <w:p>
      <w:pPr/>
      <w:r>
        <w:rPr/>
        <w:t xml:space="preserve">Tajemné, majestátní prostory Slezskoostravského hradu jsou tím pravým místem pro hru šachů. A tak se jeden z příměstských táborů pořádaných Ostravou konám právě tam. Nejmladšímu šachistovi jsou 4 roky a už si bez obav sedá proti soupeřům.</w:t>
      </w:r>
    </w:p>
    <w:p>
      <w:pPr/>
      <w:r>
        <w:rPr>
          <w:b w:val="1"/>
          <w:bCs w:val="1"/>
        </w:rPr>
        <w:t xml:space="preserve">Ríša (4 roky): </w:t>
      </w:r>
      <w:r>
        <w:rPr/>
        <w:t xml:space="preserve">"Když hrajeme šachy musím někoho porazit, když mu dám šach." </w:t>
      </w:r>
    </w:p>
    <w:p>
      <w:pPr/>
      <w:r>
        <w:rPr>
          <w:b w:val="1"/>
          <w:bCs w:val="1"/>
        </w:rPr>
        <w:t xml:space="preserve">Denis Čaniga, Středisko volného času Korunka: </w:t>
      </w:r>
      <w:r>
        <w:rPr/>
        <w:t xml:space="preserve">"Máme typický program jako tábor, chodíme ven, děláme bojovky apod. ale všechno se točí kolem šachu. Jsme rozděleni na bílé a černé království a sbíráme body." </w:t>
      </w:r>
    </w:p>
    <w:p>
      <w:pPr/>
      <w:r>
        <w:rPr/>
        <w:t xml:space="preserve">Podobných příměstských nebo i pobytových táborů připravily na letošní léto pro děti z Ostravy Střediska volného času a Domy dětí a mládeže více než sto.  </w:t>
      </w:r>
    </w:p>
    <w:p>
      <w:pPr/>
      <w:r>
        <w:rPr>
          <w:b w:val="1"/>
          <w:bCs w:val="1"/>
        </w:rPr>
        <w:t xml:space="preserve">Andrea Hoffmannová (Piráti), náměstkyně primátora Ostravy: </w:t>
      </w:r>
      <w:r>
        <w:rPr/>
        <w:t xml:space="preserve">"„Díky pestré nabídce táborů mají děti možnost navštívit zajímavá místa, zkusit si nové věci,  soutěžit, ale také se naučit nové dovednosti z nejrůznějších oblastí."</w:t>
      </w:r>
    </w:p>
    <w:p>
      <w:pPr/>
      <w:r>
        <w:rPr>
          <w:b w:val="1"/>
          <w:bCs w:val="1"/>
        </w:rPr>
        <w:t xml:space="preserve">anketa: šachisti na táboře:</w:t>
      </w:r>
      <w:r>
        <w:rPr/>
        <w:t xml:space="preserve"> "Mě na tom baví hlavně to, že můžu uhýbat pěšákama a můžu vyhazovat a můžu vyhrávat." </w:t>
      </w:r>
    </w:p>
    <w:p>
      <w:pPr/>
      <w:r>
        <w:rPr/>
        <w:t xml:space="preserve">"Přemýšlím, je u toho ticho a můžu se na to v klidu soustředit." </w:t>
      </w:r>
    </w:p>
    <w:p>
      <w:pPr/>
      <w:r>
        <w:rPr/>
        <w:t xml:space="preserve">Pro starší děti měli letos organizátoři novinku - Democamp se zaměřením na rozvoj dětských a mládežnických parlamentů. Celkem se táborů zúčastnilo 2399  školáků.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8-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2026-08-31T14:16:57+02:00</dcterms:created>
  <dcterms:modified xsi:type="dcterms:W3CDTF">2026-08-31T14:16:57+02:00</dcterms:modified>
</cp:coreProperties>
</file>

<file path=docProps/custom.xml><?xml version="1.0" encoding="utf-8"?>
<Properties xmlns="http://schemas.openxmlformats.org/officeDocument/2006/custom-properties" xmlns:vt="http://schemas.openxmlformats.org/officeDocument/2006/docPropsVTypes"/>
</file>