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OK a STAN jdou do krajských voleb s heslem MASAKR!</w:t>
      </w:r>
    </w:p>
    <w:p>
      <w:pPr/>
      <w:r>
        <w:rPr>
          <w:b w:val="1"/>
          <w:bCs w:val="1"/>
        </w:rPr>
        <w:t xml:space="preserve">Priority, se kterými jdou do nadcházejících krajských voleb, představili v úterý koaliční partneři Osobnosti pro kraj a Starostové a nezávislí. Lídrem kandidátky je bývalý hejtman Moravskoslezského kraje Ivo Vondrák, hnutí STAN na druhé pozici vede Michaela Šebelová.</w:t>
      </w:r>
    </w:p>
    <w:p>
      <w:pPr/>
      <w:r>
        <w:rPr/>
        <w:t xml:space="preserve">V kulisách bývalých vysokých pecí ve Vítkovicích vyrazila do předvolebního tažení koalice Starostů a Osobností pro kraj s heslem MASAKR! To v sobě zahrnuje zkratku Moravskoslezského kraje.</w:t>
      </w:r>
      <w:br/>
    </w:p>
    <w:p>
      <w:pPr/>
      <w:r>
        <w:rPr>
          <w:b w:val="1"/>
          <w:bCs w:val="1"/>
        </w:rPr>
        <w:t xml:space="preserve">Ivo Vondrák (OK), lídr koalice Starostové a Osobnosti pro kraj: </w:t>
      </w:r>
      <w:r>
        <w:rPr/>
        <w:t xml:space="preserve">“My jsme připravili kampaň MASAKR!, kde se domníváme, že masakr je něco, co ohromuje, něco co znamená dynamickou změnu a my si myslíme, že prostě tento kraj potřebuje takovouto změnu.” </w:t>
      </w:r>
    </w:p>
    <w:p>
      <w:pPr/>
      <w:r>
        <w:rPr/>
        <w:t xml:space="preserve">Starostové sázejí právě na známé a osvědčené představitele měst a obcí. Potřebné body jim má zajistit také bývalý hejtman Ivo Vondrák. </w:t>
      </w:r>
    </w:p>
    <w:p>
      <w:pPr/>
      <w:r>
        <w:rPr>
          <w:b w:val="1"/>
          <w:bCs w:val="1"/>
        </w:rPr>
        <w:t xml:space="preserve">Michaela Šebelová (STAN), kandidátka do krajského zastupitelstva:</w:t>
      </w:r>
      <w:r>
        <w:rPr/>
        <w:t xml:space="preserve"> ”Věříme, že Ivo Vondrák opravdu za těch sedm let, kdy byl hejtmanem, velmi dobře nastartoval náš kraj a my věříme, že skvělým partnerem pro každého hejtmana jsou právě starostové a my nabízíme na kandidátce celou řadu zkušených starostů.” </w:t>
      </w:r>
    </w:p>
    <w:p>
      <w:pPr/>
      <w:r>
        <w:rPr/>
        <w:t xml:space="preserve">Koaliční partneři v krajských volbách pomýšlejí na poměrně velký úspěch, a to až jedné pětiny křesel v zastupitelstvu. </w:t>
      </w:r>
    </w:p>
    <w:p>
      <w:pPr/>
      <w:r>
        <w:rPr>
          <w:b w:val="1"/>
          <w:bCs w:val="1"/>
        </w:rPr>
        <w:t xml:space="preserve">Ivo Vondrák (OK), lídr koalice Starostové a Osobnosti pro kraj: </w:t>
      </w:r>
      <w:r>
        <w:rPr/>
        <w:t xml:space="preserve">“10 procent bereme, že podstatě minimum. 15 procent bereme jako to, že bychom s tím byli spokojení a nad 20 procent budu považovat za vynikající.”</w:t>
      </w:r>
    </w:p>
    <w:p>
      <w:pPr/>
      <w:r>
        <w:rPr/>
        <w:t xml:space="preserve">Jak Ivo Vondrák uvedl, povolebního vyjednávání povedou jen s demokratickými stranami.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parkovacím domě u MNO je otevřena nová lékárna</w:t>
      </w:r>
    </w:p>
    <w:p>
      <w:pPr/>
      <w:r>
        <w:rPr>
          <w:b w:val="1"/>
          <w:bCs w:val="1"/>
        </w:rPr>
        <w:t xml:space="preserve">Před prázdninami byl dostavěn parkovací dům u Městské nemocnice Ostrava, který nabízí stovky míst pro pacienty i zdravotníky. Nyní byla dokončena i nemocniční lékárna, která se nachází v přízemí domu a patří ke největším podobným zařízením.</w:t>
      </w:r>
    </w:p>
    <w:p>
      <w:pPr/>
      <w:r>
        <w:rPr/>
        <w:t xml:space="preserve">Lékárna fifejdské nemocnice fungovala spoustu let v památkově chráněné vile vedle hlavního vchodu a tyto prostory bohužel přinášely řadu limitů. Proto bylo při stavbě parkovacího domu rozhodnuto, že se jeho součástí stane i nová lékárna.</w:t>
      </w:r>
    </w:p>
    <w:p>
      <w:pPr/>
      <w:r>
        <w:rPr>
          <w:b w:val="1"/>
          <w:bCs w:val="1"/>
        </w:rPr>
        <w:t xml:space="preserve">Michal Mariánek (Ostravak), radní pro zdravotnictví: </w:t>
      </w:r>
      <w:r>
        <w:rPr/>
        <w:t xml:space="preserve">"Hned od začátku jsme uvažovali, že ty přízemní prostory, které běžně slouží třeba pro obchody, bychom tady využili jako nové zázemí pro lékárnu." </w:t>
      </w:r>
    </w:p>
    <w:p>
      <w:pPr/>
      <w:r>
        <w:rPr/>
        <w:t xml:space="preserve">Nové prostory mají velkou řadu výhod a jsou daleko komfortnější jak pro zaměstnance, tak pro pacienty a klienty. </w:t>
      </w:r>
    </w:p>
    <w:p>
      <w:pPr/>
      <w:r>
        <w:rPr>
          <w:b w:val="1"/>
          <w:bCs w:val="1"/>
        </w:rPr>
        <w:t xml:space="preserve">Kateřina Kyselá, náměstkyně ředitele MNO:</w:t>
      </w:r>
      <w:r>
        <w:rPr/>
        <w:t xml:space="preserve"> "Je to bezpečnější při přípravě léčiv, protože laboratoře jsou koncentrované do jednoho místa. I to zázemí, kde jsou šatny nebo tam chodí zaměstnanci svačit a obědvat, jsou velmi komfortní." </w:t>
      </w:r>
    </w:p>
    <w:p>
      <w:pPr/>
      <w:r>
        <w:rPr/>
        <w:t xml:space="preserve">Novinkou je rozšířený výdej zdravotnických prostředků, včetně možnosti jejich vyzkoušení v kabince a také budou lékárníci poskytovat lékovou poradenskou činnost. </w:t>
      </w:r>
    </w:p>
    <w:p>
      <w:pPr/>
      <w:r>
        <w:rPr>
          <w:b w:val="1"/>
          <w:bCs w:val="1"/>
        </w:rPr>
        <w:t xml:space="preserve">Kamil Hrubý, vedoucí lékárník MNO: </w:t>
      </w:r>
      <w:r>
        <w:rPr/>
        <w:t xml:space="preserve">"My nesloužíme pouze ambulantním pacientům, kteří chodí s recepty nebo si chtějí něco koupit, ale z větší části jsme servisní pracoviště pro oddělení naší nemocnice." </w:t>
      </w:r>
    </w:p>
    <w:p>
      <w:pPr/>
      <w:r>
        <w:rPr/>
        <w:t xml:space="preserve">Lékárna je jedna ze dvou v MS kraji, které slouží jako nepřetržitá pohotovost. Ta druhá je ve Fakultní nemocnici Ostrava. Běžná provozní doba je od 7 do 17 hodin. </w:t>
      </w:r>
    </w:p>
    <w:p>
      <w:pPr/>
      <w:r>
        <w:rPr/>
        <w:t xml:space="preserve">---</w:t>
      </w:r>
    </w:p>
    <w:p>
      <w:pPr/>
      <w:r>
        <w:rPr/>
        <w:t xml:space="preserve">Krátké zprávy, 3. 9. 2024 16.00 - 1</w:t>
      </w:r>
      <w:br/>
      <w:br/>
      <w:r>
        <w:rPr/>
        <w:t xml:space="preserve">TÉMA: SOUD PROJEDNÁ ŽÁDOST O PROPUŠTĚNÍ ŽHÁŘE Z VÍTKOVA</w:t>
      </w:r>
      <w:br/>
      <w:r>
        <w:rPr/>
        <w:t xml:space="preserve">Okresní soud v Karviné 18. září znovu projedná žádost o podmínečné propuštění žháře z Vítkova. Jaromír Lukeš odsouzený k 22 letům za rasově motivovaný žhářský útok na romskou rodinu ve Vítkově v roce 2009 ve vězení strávil víc než 15 let. Soud už má k dispozici psychologický posudek, který si v květnu vyžádal.</w:t>
      </w:r>
      <w:br/>
      <w:br/>
      <w:r>
        <w:rPr/>
        <w:t xml:space="preserve">TÉMA: PRŮMĚRNÁ MZDA V MSK VZROSTLA O 6,2%</w:t>
      </w:r>
      <w:br/>
      <w:r>
        <w:rPr/>
        <w:t xml:space="preserve">Průměrná hrubá mzda v Moravskoslezském kraji vzrostla v letošním druhém čtvrtletí meziročně o 6,2 procenta na 41 102 korun. Lidem přibylo na výplatní pásce průměrně 2386 korun. Po započtení růstu spotřebitelských cen, který byl 2,5 procenta, činil reálný nárůst mezd v kraji 3,6 procenta.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Šenově byla slavnostně otevřena cyklolávka</w:t>
      </w:r>
    </w:p>
    <w:p>
      <w:pPr/>
      <w:r>
        <w:rPr>
          <w:b w:val="1"/>
          <w:bCs w:val="1"/>
        </w:rPr>
        <w:t xml:space="preserve">Pěší a cyklisté se dočkali nové cyklolávky v Šenově. Umožní jim bezpečné překonání cesty přes čtyřproudovou silnici I/11. Na projektu se finančně podílel i Havířov.</w:t>
      </w:r>
    </w:p>
    <w:p>
      <w:pPr/>
      <w:r>
        <w:rPr/>
        <w:t xml:space="preserve">To je ona. Nová cyklolávka přes silnici první třídy, která umožní lidem dostat se bezpečně z jižní do severní části Šenova a naopak. Místní na ni už netrpělivě čekali.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"Určitě to vítáme, těšili jsme se na to. Budeme to mít blíže k vnoučkovi a bezpečněji. Jsme rádi, že to tady vzniklo, takže super."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“Pamatuji si, že to tady plánoval bývalý starosta pan Houdek, ale to bylo v roce 2005, nebo dřív a teď se to konečně podařilo díky dotacím. Budeme mít tady spojení s části Šenova s centrem, takže jsme velice rádi.”</w:t>
      </w:r>
    </w:p>
    <w:p>
      <w:pPr/>
      <w:r>
        <w:rPr/>
        <w:t xml:space="preserve">Cyklolávka byla slavnostně otevřena za účasti významných hostů z Moravskoslezského kraje, okolních měst a obcí a obyvatel Šenova.</w:t>
      </w:r>
    </w:p>
    <w:p>
      <w:pPr/>
      <w:r>
        <w:rPr>
          <w:b w:val="1"/>
          <w:bCs w:val="1"/>
          <w:i w:val="1"/>
          <w:iCs w:val="1"/>
        </w:rPr>
        <w:t xml:space="preserve">Josef Bělica, hejtman MSK: </w:t>
      </w:r>
      <w:r>
        <w:rPr>
          <w:i w:val="1"/>
          <w:iCs w:val="1"/>
        </w:rPr>
        <w:t xml:space="preserve">"Lávka vycházela investičně na 78 milionů korun, MSK přispěl 18 miliony, Havířov 1 milionem, velká část byla dotovaná z evropských projektů, </w:t>
      </w:r>
      <w:r>
        <w:rPr>
          <w:i w:val="1"/>
          <w:iCs w:val="1"/>
        </w:rPr>
        <w:t xml:space="preserve">zbytek financovalo město Šenov. Je to lávka, která má bezesporu krajský rozměr, protože bude propojovat Havířov s Ostravou, propojuje severní a jižní část Šenova, takže je důležitá a já jsem moc rád, že tato stavba vznikla, protože k její realizaci nevedla snadná, ani krátká cesta a já si myslím, že pan starosta s panem místostarostou odvedli kus dobré práce a myslím si, že i architekt odvedl skvělou práci, protože ta lávka je úžasná.”</w:t>
      </w:r>
    </w:p>
    <w:p>
      <w:pPr/>
      <w:r>
        <w:rPr>
          <w:i w:val="1"/>
          <w:iCs w:val="1"/>
        </w:rPr>
        <w:t xml:space="preserve">Práce však zdaleka nekončí.</w:t>
      </w:r>
    </w:p>
    <w:p>
      <w:pPr/>
      <w:r>
        <w:rPr>
          <w:b w:val="1"/>
          <w:bCs w:val="1"/>
          <w:i w:val="1"/>
          <w:iCs w:val="1"/>
        </w:rPr>
        <w:t xml:space="preserve">Tomáš Holuša (ANO), starosta Šenova:</w:t>
      </w:r>
      <w:r>
        <w:rPr>
          <w:i w:val="1"/>
          <w:iCs w:val="1"/>
        </w:rPr>
        <w:t xml:space="preserve"> "Do budoucna lávka vyřeší ještě další problém, nemáme ještě existující nebo funkční cyklostezku, která by propojila Havířov přes Šenov směrem na Ostravu. </w:t>
      </w:r>
      <w:r>
        <w:rPr>
          <w:i w:val="1"/>
          <w:iCs w:val="1"/>
        </w:rPr>
        <w:t xml:space="preserve">Jsme rádi, že se nám podařil první krok výstavby cyklostezek a dále budeme pokračovat a jsme rádi, že nám pomohla jak EU, tak MSK, tak Havířov a díky tomu peníze, které jsme ušetřili, můžeme investovat do navazujících cyklostezek.”</w:t>
      </w:r>
    </w:p>
    <w:p>
      <w:pPr/>
      <w:r>
        <w:rPr>
          <w:b w:val="1"/>
          <w:bCs w:val="1"/>
          <w:i w:val="1"/>
          <w:iCs w:val="1"/>
        </w:rPr>
        <w:t xml:space="preserve">Radek Podstawka (ANO), náměstek hejtmana MSK</w:t>
      </w:r>
      <w:r>
        <w:rPr>
          <w:i w:val="1"/>
          <w:iCs w:val="1"/>
        </w:rPr>
        <w:t xml:space="preserve">: "</w:t>
      </w:r>
      <w:r>
        <w:rPr>
          <w:i w:val="1"/>
          <w:iCs w:val="1"/>
        </w:rPr>
        <w:t xml:space="preserve">Doufám, že se změní legislativa ve stavění těchto cyklotras, protože dneska to spadá pod obce a dneska to musí stavět obce, ale </w:t>
      </w:r>
      <w:r>
        <w:rPr>
          <w:i w:val="1"/>
          <w:iCs w:val="1"/>
        </w:rPr>
        <w:t xml:space="preserve">byl bych rád, kdyby to stavěly kraje a spadalo to pod silniční sítě a byly to liniové stavby a doufám, že se změní zákon a budeme více těchto cyklotras, mostů a lávek stavět."</w:t>
      </w:r>
    </w:p>
    <w:p>
      <w:pPr/>
      <w:r>
        <w:rPr/>
        <w:t xml:space="preserve">Samotná cyklolávka je široká 4 metry a dlouhá 155 metrů, je založená na devíti metrových pilotech a její maximální výška je 6,6 metrů.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bazén zavírá, příští léto se tu plavat nebude</w:t>
      </w:r>
    </w:p>
    <w:p>
      <w:pPr/>
      <w:r>
        <w:rPr>
          <w:b w:val="1"/>
          <w:bCs w:val="1"/>
        </w:rPr>
        <w:t xml:space="preserve">Sezonu na venkovním bazénu v Novém Jičíně symbolicky ukončila akce s názvem "Poslední plavky". Příští rok se tu totiž plavat nebude. Areál se znovu otevře až po rekonstrukci. Předpokladem je, že to bude na léto roku 2026.</w:t>
      </w:r>
    </w:p>
    <w:p>
      <w:pPr/>
      <w:r>
        <w:rPr/>
        <w:t xml:space="preserve">Lidé mají tento týden poslední možnost navštívit novojičínský venkovní bazén před rekonstrukcí. Na rozloučenou s padesát let starou vykachlíčkovanou vanou se tu konala symbolická akce Poslední plavky.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“Každý návštěvník má vstup zdarma, jsou tady připraveny různé soutěže a akce pro děti i pro dospělé. Zahraje tady kapela, je tady nějaké občerstvení navíc, dámy si mohou vyzkoušet a koupit plavky a tak dále.”     </w:t>
      </w:r>
    </w:p>
    <w:p>
      <w:pPr/>
      <w:r>
        <w:rPr>
          <w:b w:val="1"/>
          <w:bCs w:val="1"/>
        </w:rPr>
        <w:t xml:space="preserve">Radim Červenka, provozovatel Baru bazén: </w:t>
      </w:r>
      <w:r>
        <w:rPr/>
        <w:t xml:space="preserve">“Na dnešní den jsme si pro návštěvníky připravili speciální míchaný drink modré barvy nazvaný symbolicky Poslední plavky.” </w:t>
      </w:r>
    </w:p>
    <w:p>
      <w:pPr/>
      <w:r>
        <w:rPr/>
        <w:t xml:space="preserve">  </w:t>
      </w:r>
    </w:p>
    <w:p>
      <w:pPr/>
      <w:r>
        <w:rPr/>
        <w:t xml:space="preserve">Samotná rekonstrukce začne v březnu příštího roku.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té velké rekonstrukce bude výměna bazénové vany za nerezovou, bude instalován nový tobogán,  budou vybudovány dvě nové vířivky a budou taktéž instalovány nové technologie.”</w:t>
      </w:r>
    </w:p>
    <w:p>
      <w:pPr/>
      <w:r>
        <w:rPr/>
        <w:t xml:space="preserve">Bazénová vana zůstane v klasickém plaveckém rozměru, jako jedna z mála v České republice.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“Padesátimetrový bazén zůstane zachován, chceme tady pořád další závody na venkovní padesátce takže je to fajn. Budeme rádi za moderní areál tady u nás v Novém Jičíně.”</w:t>
      </w:r>
    </w:p>
    <w:p>
      <w:pPr/>
      <w:r>
        <w:rPr/>
        <w:t xml:space="preserve">Předpokládaná cena projektu je 80 milionů korun bez daně. Zrekonstruovaný areál by měl být otevřen na léto 2026. </w:t>
      </w:r>
    </w:p>
    <w:p>
      <w:pPr/>
      <w:r>
        <w:rPr/>
        <w:t xml:space="preserve">---</w:t>
      </w:r>
    </w:p>
    <w:p>
      <w:pPr/>
      <w:r>
        <w:rPr/>
        <w:t xml:space="preserve">Krátké zprávy, 3. 9. 2024 16.00 - 2</w:t>
      </w:r>
      <w:br/>
      <w:br/>
      <w:r>
        <w:rPr/>
        <w:t xml:space="preserve">TÉMA: OSTRAVA HOSTÍ GRAND PRIX V KRASOBRUSLENÍ</w:t>
      </w:r>
      <w:br/>
      <w:r>
        <w:rPr/>
        <w:t xml:space="preserve">Ostrava po dvou letech opět přivítá juniorskou Grand Prix v krasobruslení. Od čtvrtka do soboty se v soutěži elitního seriálu představí i početná skupina domácích závodníků. Očekává se rekordní účast více než 140 závodníků z 38 zemí světa, například poprvé i z Ekvádoru. Soutěže se uskuteční v Ostravar Aréně.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Svatováclavský hudební festival nabídne 22 koncertů</w:t>
      </w:r>
    </w:p>
    <w:p>
      <w:pPr/>
      <w:r>
        <w:rPr>
          <w:b w:val="1"/>
          <w:bCs w:val="1"/>
        </w:rPr>
        <w:t xml:space="preserve">Největší slavnost staré a duchovní hudby v naší zemi začíná. Svatováclavský hudební festival nabídne 22 koncertů a letos se poprvé uskuteční některá vystoupení i mimo sakrální prostory.</w:t>
      </w:r>
    </w:p>
    <w:p>
      <w:pPr/>
      <w:r>
        <w:rPr/>
        <w:t xml:space="preserve">21. ročníku Svatováclavského hudebního festivalu tentokrát dominují projekty věnované Roku české hudby. Připraveno je celkem 22. koncertů převážně v sakrálních stavbách, ale také v muzeu nebo v budově Fakulty umění Ostravské univerzity. </w:t>
      </w:r>
    </w:p>
    <w:p>
      <w:pPr/>
      <w:r>
        <w:rPr>
          <w:b w:val="1"/>
          <w:bCs w:val="1"/>
        </w:rPr>
        <w:t xml:space="preserve">Igor Františák, ředitel a dramaturg festivalu: </w:t>
      </w:r>
      <w:r>
        <w:rPr/>
        <w:t xml:space="preserve">"Jsme přesvědčení, že propojení genia loci i zajímavých míst s živým prováděním koncertů nebo crossoverových projektů si najde své posluchače. Letošní rok je také ve znamení Roku české hudby, který končí čtyřkou na konci. S těch 22 koncertů bude 15 reflektovat tento významný svátek." </w:t>
      </w:r>
    </w:p>
    <w:p>
      <w:pPr/>
      <w:r>
        <w:rPr/>
        <w:t xml:space="preserve">Návštěvníci se mohou těšit na špičkové domácí soubory a interprety, ale přijedou také zahraniční hosté.</w:t>
      </w:r>
    </w:p>
    <w:p>
      <w:pPr/>
      <w:r>
        <w:rPr>
          <w:b w:val="1"/>
          <w:bCs w:val="1"/>
        </w:rPr>
        <w:t xml:space="preserve">Lucie Baránková (ANO), náměstkyně primátora Ostravy:</w:t>
      </w:r>
      <w:r>
        <w:rPr/>
        <w:t xml:space="preserve"> "Je to festival, který je unikátní, unikátní v celé republice, protože se věnuje duchovní hudbě. Já oceňuji to, že se organizátoři snaží každý rok přinášet nové moderní prvky." </w:t>
      </w:r>
    </w:p>
    <w:p>
      <w:pPr/>
      <w:r>
        <w:rPr>
          <w:b w:val="1"/>
          <w:bCs w:val="1"/>
        </w:rPr>
        <w:t xml:space="preserve">Lukáš Curylo (KDU-ČSL), náměstek hejtman MS kraje: </w:t>
      </w:r>
      <w:r>
        <w:rPr/>
        <w:t xml:space="preserve">"Na festival se každý rok těším. Je to hudba, která je trošku odlišná od ostatních festivalů, které tady máme už jen tím, že se hraje v sakrálních stavbách, ve 14 kostelích." </w:t>
      </w:r>
    </w:p>
    <w:p>
      <w:pPr/>
      <w:r>
        <w:rPr/>
        <w:t xml:space="preserve">Svatováclavský hudební festival se koná od 4. do 28. září na mnoha místech Moravskoslezského kraje. Nejjednodušším způsobem pro získání vstupenek jsou webové stránky shf.cz, kde je přímo sekce vstupenky.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2026-01-01T23:44:28+01:00</dcterms:created>
  <dcterms:modified xsi:type="dcterms:W3CDTF">2026-01-01T23:44:28+01:00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