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3.9.2024,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V parkovacím domě u MNO je otevřena nová lékárna</w:t>
      </w:r>
    </w:p>
    <w:p>
      <w:pPr/>
      <w:r>
        <w:rPr>
          <w:b w:val="1"/>
          <w:bCs w:val="1"/>
        </w:rPr>
        <w:t xml:space="preserve">Před prázdninami byl dostavěn parkovací dům u Městské nemocnice Ostrava, který nabízí stovky míst pro pacienty i zdravotníky. Nyní byla dokončena i nemocniční lékárna, která se nachází v přízemí domu a patří ke největším podobným zařízením.</w:t>
      </w:r>
    </w:p>
    <w:p>
      <w:pPr/>
      <w:r>
        <w:rPr/>
        <w:t xml:space="preserve">Lékárna fifejdské nemocnice fungovala spoustu let v památkově chráněné vile vedle hlavního vchodu a tyto prostory bohužel přinášely řadu limitů. Proto bylo při stavbě parkovacího domu rozhodnuto, že se jeho součástí stane i nová lékárna.</w:t>
      </w:r>
    </w:p>
    <w:p>
      <w:pPr/>
      <w:r>
        <w:rPr>
          <w:b w:val="1"/>
          <w:bCs w:val="1"/>
        </w:rPr>
        <w:t xml:space="preserve">Michal Mariánek (Ostravak), radní pro zdravotnictví: </w:t>
      </w:r>
      <w:r>
        <w:rPr/>
        <w:t xml:space="preserve">"Hned od začátku jsme uvažovali, že ty přízemní prostory, které běžně slouží třeba pro obchody, bychom tady využili jako nové zázemí pro lékárnu." </w:t>
      </w:r>
    </w:p>
    <w:p>
      <w:pPr/>
      <w:r>
        <w:rPr/>
        <w:t xml:space="preserve">Nové prostory mají velkou řadu výhod a jsou daleko komfortnější jak pro zaměstnance, tak pro pacienty a klienty. </w:t>
      </w:r>
    </w:p>
    <w:p>
      <w:pPr/>
      <w:r>
        <w:rPr>
          <w:b w:val="1"/>
          <w:bCs w:val="1"/>
        </w:rPr>
        <w:t xml:space="preserve">Kateřina Kyselá, náměstkyně ředitele MNO:</w:t>
      </w:r>
      <w:r>
        <w:rPr/>
        <w:t xml:space="preserve"> "Je to bezpečnější při přípravě léčiv, protože laboratoře jsou koncentrované do jednoho místa. I to zázemí, kde jsou šatny nebo tam chodí zaměstnanci svačit a obědvat, jsou velmi komfortní." </w:t>
      </w:r>
    </w:p>
    <w:p>
      <w:pPr/>
      <w:r>
        <w:rPr/>
        <w:t xml:space="preserve">Novinkou je rozšířený výdej zdravotnických prostředků, včetně možnosti jejich vyzkoušení v kabince a také budou lékárníci poskytovat lékovou poradenskou činnost. </w:t>
      </w:r>
    </w:p>
    <w:p>
      <w:pPr/>
      <w:r>
        <w:rPr>
          <w:b w:val="1"/>
          <w:bCs w:val="1"/>
        </w:rPr>
        <w:t xml:space="preserve">Kamil Hrubý, vedoucí lékárník MNO: </w:t>
      </w:r>
      <w:r>
        <w:rPr/>
        <w:t xml:space="preserve">"My nesloužíme pouze ambulantním pacientům, kteří chodí s recepty nebo si chtějí něco koupit, ale z větší části jsme servisní pracoviště pro oddělení naší nemocnice." </w:t>
      </w:r>
    </w:p>
    <w:p>
      <w:pPr/>
      <w:r>
        <w:rPr/>
        <w:t xml:space="preserve">Lékárna je jedna ze dvou v MS kraji, které slouží jako nepřetržitá pohotovost. Ta druhá je ve Fakultní nemocnici Ostrava. Běžná provozní doba je od 7 do 17 hodin.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OK a STAN jdou do krajských voleb s heslem MASAKR!</w:t>
      </w:r>
    </w:p>
    <w:p>
      <w:pPr/>
      <w:r>
        <w:rPr>
          <w:b w:val="1"/>
          <w:bCs w:val="1"/>
        </w:rPr>
        <w:t xml:space="preserve">Priority, se kterými jdou do nadcházejících krajských voleb, představili v úterý koaliční partneři Osobnosti pro kraj a Starostové a nezávislí. Lídrem kandidátky je bývalý hejtman Moravskoslezského kraje Ivo Vondrák, hnutí STAN na druhé pozici vede Michaela Šebelová.</w:t>
      </w:r>
    </w:p>
    <w:p>
      <w:pPr/>
      <w:r>
        <w:rPr/>
        <w:t xml:space="preserve">V kulisách bývalých vysokých pecí ve Vítkovicích vyrazila do předvolebního tažení koalice Starostů a Osobností pro kraj s heslem MASAKR! To v sobě zahrnuje zkratku Moravskoslezského kraje. </w:t>
      </w:r>
    </w:p>
    <w:p>
      <w:pPr/>
      <w:r>
        <w:rPr>
          <w:b w:val="1"/>
          <w:bCs w:val="1"/>
        </w:rPr>
        <w:t xml:space="preserve">Ivo Vondrák (OK), lídr koalice Starostové a Osobnosti pro kraj: </w:t>
      </w:r>
      <w:r>
        <w:rPr/>
        <w:t xml:space="preserve">“My jsme připravili kampaň MASAKR!, kde se domníváme, že masakr je něco, co ohromuje, něco co znamená dynamickou změnu a my si myslíme, že prostě tento kraj potřebuje takovouto změnu.” </w:t>
      </w:r>
    </w:p>
    <w:p>
      <w:pPr/>
      <w:r>
        <w:rPr/>
        <w:t xml:space="preserve">Starostové sázejí právě na známé a osvědčené představitele měst a obcí. Potřebné body jim má zajistit také bývalý hejtman Ivo Vondrák. </w:t>
      </w:r>
    </w:p>
    <w:p>
      <w:pPr/>
      <w:r>
        <w:rPr>
          <w:b w:val="1"/>
          <w:bCs w:val="1"/>
        </w:rPr>
        <w:t xml:space="preserve">Michaela Šebelová (STAN), kandidátka do krajského zastupitelstva:</w:t>
      </w:r>
      <w:r>
        <w:rPr/>
        <w:t xml:space="preserve"> ”Věříme, že Ivo Vondrák opravdu za těch sedm let, kdy byl hejtmanem, velmi dobře nastartoval náš kraj a my věříme, že skvělým partnerem pro každého hejtmana jsou právě starostové a my nabízíme na kandidátce celou řadu zkušených starostů.” </w:t>
      </w:r>
    </w:p>
    <w:p>
      <w:pPr/>
      <w:r>
        <w:rPr/>
        <w:t xml:space="preserve">Koaliční partneři v krajských volbách pomýšlejí na poměrně velký úspěch, a to až jedné pětiny křesel v zastupitelstvu. </w:t>
      </w:r>
    </w:p>
    <w:p>
      <w:pPr/>
      <w:r>
        <w:rPr>
          <w:b w:val="1"/>
          <w:bCs w:val="1"/>
        </w:rPr>
        <w:t xml:space="preserve">Ivo Vondrák (OK), lídr koalice Starostové a Osobnosti pro kraj: </w:t>
      </w:r>
      <w:r>
        <w:rPr/>
        <w:t xml:space="preserve">“10 procent bereme, že podstatě minimum. 15 procent bereme jako to, že bychom s tím byli spokojení a nad 20 procent budu považovat za vynikající.”</w:t>
      </w:r>
    </w:p>
    <w:p>
      <w:pPr/>
      <w:r>
        <w:rPr/>
        <w:t xml:space="preserve">Jak Ivo Vondrák uvedl, povolebního vyjednávání povedou jen s demokratickými stranami. </w:t>
      </w:r>
    </w:p>
    <w:p>
      <w:pPr/>
      <w:r>
        <w:rPr/>
        <w:t xml:space="preserve">---</w:t>
      </w:r>
    </w:p>
    <w:p>
      <w:pPr/>
      <w:r>
        <w:rPr/>
        <w:t xml:space="preserve">Krátké zprávy, 3. 9. 2024 17.00 - 1  TÉMA: POLICIE V OSTRAVĚ DOPADLA ZLODĚJE PENĚZ Policisté dopadli zloděje, který se zaměřoval na krádeže peněz z pokladen obchodů. Jednalo se 44letého recidivistu, který má zhruba 15 záznamů v rejstříku trestu. Celkem mu policisté prokázali 12 krádeží se škodou přes 80 000 korun. V případě odsouzení mu hrozí až tři roky za mřížemi.  TÉMA: PAMÁTKY V MSK HLÁSÍ VYSOKOU NÁVŠTĚVNOST Správci památek na území Moravskoslezského kraje hlásí po konci letních prázdnin vysokou návštěvnost. Někde přesahuje i rekordní rok 2019, kdy na hrady, zámky a technické památky dorazilo zatím nejvíce návštěvníků. Mnozí tak očekávají, že letos bude sezona zase rekordní.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Opavě-Kylešovicích vznikly dvě třídy pro předškoláky</w:t>
      </w:r>
    </w:p>
    <w:p>
      <w:pPr/>
      <w:r>
        <w:rPr>
          <w:b w:val="1"/>
          <w:bCs w:val="1"/>
        </w:rPr>
        <w:t xml:space="preserve">V Opavě přibyly další dvě oddělení pro předškolní děti. Kapacity mateřských škol se tak zvýšily na 2163 míst, což je dostačující počet.</w:t>
      </w:r>
    </w:p>
    <w:p>
      <w:pPr/>
      <w:r>
        <w:rPr/>
        <w:t xml:space="preserve">Je tomu 5 let, co Opava začala zvyšovat počet míst ve školkách budováním nových oddělení. Reagovala tak na demografický vývoj, který ukázal, že jejich kapacita je nedostačující. </w:t>
      </w:r>
    </w:p>
    <w:p>
      <w:pPr/>
      <w:r>
        <w:rPr>
          <w:b w:val="1"/>
          <w:bCs w:val="1"/>
        </w:rPr>
        <w:t xml:space="preserve">Vladimír Schreier (ANO), náměstek primátora Opavy: </w:t>
      </w:r>
      <w:r>
        <w:rPr/>
        <w:t xml:space="preserve">“Samozřejmě do toho vstupovaly ještě další faktory, jednak legislativní, kdy v podstatě máme povinnost přijímat děti od 2 let a zároveň zvýšil se počet odkladů na vstupu do 1. třídy, takže to všechno hrálo roli, takže jsme vyprojektovali celkem 8 nových oddělení do MŠ.” </w:t>
      </w:r>
    </w:p>
    <w:p>
      <w:pPr/>
      <w:r>
        <w:rPr/>
        <w:t xml:space="preserve">Polovina z nich už byla realizována. Jedno oddělení vzniklo v MŠ Edvarda Beneše, další v Malých Hošticích a aktuálně byly první školní den slavnostně otevřeny dvě třídy v MŠ Liptovská v Opavě-Kylešovicích.  </w:t>
      </w:r>
    </w:p>
    <w:p>
      <w:pPr/>
      <w:r>
        <w:rPr>
          <w:b w:val="1"/>
          <w:bCs w:val="1"/>
        </w:rPr>
        <w:t xml:space="preserve">Erika Václavíková, ředitelka MŠ Liptovská</w:t>
      </w:r>
      <w:r>
        <w:rPr/>
        <w:t xml:space="preserve">: “Máme tady dvě třídy, kapacita je celkem 56 dětí s tím, že aktuálně je nahlášených nějakých 47. Vybavení je moderní, krásné, barevné, snažili jsme se ji opravdu vybavit těmi nejprověřenějšími hračkami, které děti nejvíc baví a motivují.”</w:t>
      </w:r>
    </w:p>
    <w:p>
      <w:pPr/>
      <w:r>
        <w:rPr/>
        <w:t xml:space="preserve">Revitalizací prošla i zahrada,  kde děti mají obří prolézačku, pískoviště a dva domečky a bude se ještě dovybavovat venkovní kuchyňkou, ponkem a dalšími věcmi.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Májovák potěšil na náměstí návštěvníky Popelkou</w:t>
      </w:r>
    </w:p>
    <w:p>
      <w:pPr/>
      <w:r>
        <w:rPr>
          <w:b w:val="1"/>
          <w:bCs w:val="1"/>
        </w:rPr>
        <w:t xml:space="preserve">Na závěr vás zavede na karvinské Masarykovo náměstí, kde se konal koncert symfonického dechového orchestru Májovák. Ten si pro posluchače připravil jednu speciální novinku.</w:t>
      </w:r>
    </w:p>
    <w:p>
      <w:pPr/>
      <w:r>
        <w:rPr/>
        <w:t xml:space="preserve">Obyvatelé i návštěvníci Karviné měli jedinečnou příležitost poslechnout si melodie známých filmů, a to díky Májováku, který páteční večer oživil Masarykovo náměstí Filmovým nokturnem.</w:t>
      </w:r>
    </w:p>
    <w:p>
      <w:pPr/>
      <w:r>
        <w:rPr>
          <w:b w:val="1"/>
          <w:bCs w:val="1"/>
        </w:rPr>
        <w:t xml:space="preserve">Petr Ženč, </w:t>
      </w:r>
      <w:r>
        <w:rPr>
          <w:b w:val="1"/>
          <w:bCs w:val="1"/>
        </w:rPr>
        <w:t xml:space="preserve">předseda správní rady Májováku</w:t>
      </w:r>
      <w:r>
        <w:rPr/>
        <w:t xml:space="preserve">: “Na tomto koncertě zazní filmová hudba, od Sedmi statečných přes Harryho Pottera, Rockyho, Stars Wars hodně známé."</w:t>
      </w:r>
    </w:p>
    <w:p>
      <w:pPr/>
      <w:r>
        <w:rPr/>
        <w:t xml:space="preserve">Orchestr připravil pro tuto příležitost i jednu novinku. Na závěr koncertu premiérově lidem zahrál i melodie ze známé a oblíbené pohádky Tři oříšky pro Popelku. </w:t>
      </w:r>
    </w:p>
    <w:p>
      <w:pPr/>
      <w:r>
        <w:rPr/>
        <w:t xml:space="preserve">17. minutovou suitu z této pohádky  - čili soubor několika známých melodií z filmu - připravil pro orchestr Jan Soukup. Prozradil, že to nebylo vůbec jednoduché.</w:t>
      </w:r>
    </w:p>
    <w:p>
      <w:pPr/>
      <w:r>
        <w:rPr>
          <w:b w:val="1"/>
          <w:bCs w:val="1"/>
        </w:rPr>
        <w:t xml:space="preserve">Jan Soukup, člen Májováku, tvůrce aranžmá</w:t>
      </w:r>
      <w:r>
        <w:rPr/>
        <w:t xml:space="preserve">: "Jsem spočítal, že když máte 40 řádků, co hrají muzikanti a máte 560 taktů pro ně, tak dohromady jste musela napsat 22 400 taktů a mě to tedy zabralo 250 hodin."</w:t>
      </w:r>
    </w:p>
    <w:p>
      <w:pPr/>
      <w:r>
        <w:rPr/>
        <w:t xml:space="preserve">Lidé koncert Májováku a zvláště premiérovou skladbu Tři oříšky pro Popelku ocenili dlouhým potleskem.</w:t>
      </w:r>
    </w:p>
    <w:p>
      <w:pPr/>
      <w:r>
        <w:rPr/>
        <w:t xml:space="preserve">---</w:t>
      </w:r>
    </w:p>
    <w:p>
      <w:pPr/>
      <w:r>
        <w:rPr/>
        <w:t xml:space="preserve">Krátké zprávy, 3. 9. 2024 17.00 - 2  TÉMA: OSTRAVA BUDE MÍT NOVÝ DŮM MĚSTS. SLUŽEB Ostrava vyhlásila architektonickou soutěž na podobu nového Domu městských služeb, který má vyrůst v lokalitě Černé louky. Správní budova bude sloužit dvěma odborům magistrátu, které mají na starosti agendu cestovních dokladů, občanských a řidičských průkazů. Zázemí poskytne i některým městským organizacím. Výsledky soutěže budou známy v polovině příštího roku.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Akce Naplňme stadion pomohla nemocnému chlapci</w:t>
      </w:r>
    </w:p>
    <w:p>
      <w:pPr/>
      <w:r>
        <w:rPr>
          <w:b w:val="1"/>
          <w:bCs w:val="1"/>
        </w:rPr>
        <w:t xml:space="preserve">Zaplňme stadion byla charitativní akce pro mladého chlapce, který potřebuje speciální neurorehabilitace. Do fotbalového utkání se v Havířově zapojili mnozí známí sportovci. Pro Patrika se podařilo vybrat přes 180 tisíc korun.</w:t>
      </w:r>
    </w:p>
    <w:p>
      <w:pPr/>
      <w:r>
        <w:rPr/>
        <w:t xml:space="preserve">Čtrnáctiletý Patrik Zorychta se narodil se vzácným Costello syndromem, kvůli kterému má celý život vážné zdravotní potíže. Nikdy svůj boj nevzdal a ani dobří lidé kolem něho. V Havířově se pro Patrika konala sportovní akce Naplňme stadion.</w:t>
      </w:r>
    </w:p>
    <w:p>
      <w:pPr/>
      <w:r>
        <w:rPr>
          <w:b w:val="1"/>
          <w:bCs w:val="1"/>
        </w:rPr>
        <w:t xml:space="preserve">Jiří Kroužek, spoluorganizátor akce: </w:t>
      </w:r>
      <w:r>
        <w:rPr/>
        <w:t xml:space="preserve">"Dojíždí do Arcady do Ostravy na neurorehabilitace, kde pojišťovna tyto procedury neproplácí, tak proto jsme se rozhodli udělat charitativní utkání a pozvat co nejvíce sportovních hvězd tohoto kraje. Jednou z těch hvězd je například Marek Jankulovski, Jan Laštůvka, MMA zápasník Ondřej Andrés Raška a mistra ČR v Kickboxu Vašek Sivák.”</w:t>
      </w:r>
    </w:p>
    <w:p>
      <w:pPr/>
      <w:r>
        <w:rPr>
          <w:b w:val="1"/>
          <w:bCs w:val="1"/>
        </w:rPr>
        <w:t xml:space="preserve">Ondřej Raška, zápasník: </w:t>
      </w:r>
      <w:r>
        <w:rPr/>
        <w:t xml:space="preserve">“Určitě pro mě znamená, že se mohu zúčastnit této akce, že se vybere více peněz na postiženého chlapce, takže to je určitě fajn."</w:t>
      </w:r>
    </w:p>
    <w:p>
      <w:pPr/>
      <w:r>
        <w:rPr/>
        <w:t xml:space="preserve">Osobní finanční dar poskytl Patrikovi i primátor Havířova.</w:t>
      </w:r>
    </w:p>
    <w:p>
      <w:pPr/>
      <w:r>
        <w:rPr/>
        <w:t xml:space="preserve">J</w:t>
      </w:r>
      <w:r>
        <w:rPr>
          <w:b w:val="1"/>
          <w:bCs w:val="1"/>
        </w:rPr>
        <w:t xml:space="preserve">osef Bělica (ANO), primátor Havířova: </w:t>
      </w:r>
      <w:r>
        <w:rPr/>
        <w:t xml:space="preserve">“Příští týden se bude předávat šek, který bude znamenat příspěvek na neurorehabilitace v ostravském centru Arcada, kde odvádějí opravdu skvělou práci."</w:t>
      </w:r>
    </w:p>
    <w:p>
      <w:pPr/>
      <w:r>
        <w:rPr>
          <w:b w:val="1"/>
          <w:bCs w:val="1"/>
        </w:rPr>
        <w:t xml:space="preserve">Michaela Zorychtová, maminka Patrika: </w:t>
      </w:r>
      <w:r>
        <w:rPr/>
        <w:t xml:space="preserve">“Opravdu mu hodně pomohli i co se týče chůze s dopomocí, v té stabilitě těla, posílení svalů. Hlavně jsme rádi, že celý ten výtěžek jde potom Patrikovi na to cvičení."</w:t>
      </w:r>
    </w:p>
    <w:p>
      <w:pPr/>
      <w:r>
        <w:rPr/>
        <w:t xml:space="preserve">Přímo na hřišti si Patrik převzal šek na 150 tisíc korun. Celkově se pak během sbírky vybralo 182 korun.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3-09-2024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2026-08-31T08:32:54+02:00</dcterms:created>
  <dcterms:modified xsi:type="dcterms:W3CDTF">2026-08-31T08:32:54+02:00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