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Zastávky MHD ozdobily zelené střechy</w:t>
      </w:r>
    </w:p>
    <w:p>
      <w:pPr/>
      <w:r>
        <w:rPr>
          <w:b w:val="1"/>
          <w:bCs w:val="1"/>
        </w:rPr>
        <w:t xml:space="preserve">Ostravský městský obvod Radvanice a Bartovice se snaží o co nejkvalitnější veřejný prostor, což je samozřejmě zejména spousta zeleně. Vedení radnice také začalo hospodařit s vodou v krajině a nejnovější projekt zahrnuje zelené střechy na zastávkách hromadné dopravy.</w:t>
      </w:r>
    </w:p>
    <w:p>
      <w:pPr/>
      <w:r>
        <w:rPr/>
        <w:t xml:space="preserve">Radvanice a Bartovice mohou posloužit jako příklad pro ostatní. Vedení radnice pracuje na celém spektru projektů, které  v této části Ostravy nabídnou lepší kvalitu veřejného prostoru, zlepší hospodaření s vodou v krajině a zkrášlí veřejný prostor. Nejnovějším projektem je 11 zelených zastávek MHD.</w:t>
      </w:r>
    </w:p>
    <w:p>
      <w:pPr/>
      <w:r>
        <w:rPr>
          <w:b w:val="1"/>
          <w:bCs w:val="1"/>
        </w:rPr>
        <w:t xml:space="preserve">Aleš Boháč (Starostové pro Ostravu), starosta Ostravy Radvanic a Bartovic: </w:t>
      </w:r>
      <w:r>
        <w:rPr/>
        <w:t xml:space="preserve">"Naší snahou bylo vybudovat zelené střechy, které spolu s vegetací pomůžou nejen snížení prašnosti, nejen že jsou vzhlednější, ale i díky skladbě pomohou zadržet vodu." </w:t>
      </w:r>
    </w:p>
    <w:p>
      <w:pPr/>
      <w:r>
        <w:rPr/>
        <w:t xml:space="preserve">Na střechy byly vysazeny například rozchodníky nachové, bezkolenec modrý nebo proso. Střechy jsou schopny zadržet prakticky všechny srážky a vznikla i rezerva. Vegetační  souvrství u přístřešků se zasakovacím pásem a popínavými  rostlinami eliminuje i vliv přívalového deště.</w:t>
      </w:r>
    </w:p>
    <w:p>
      <w:pPr/>
      <w:r>
        <w:rPr>
          <w:b w:val="1"/>
          <w:bCs w:val="1"/>
        </w:rPr>
        <w:t xml:space="preserve">Stanislav Ruman, hydrolog, Přírodovědecká fakulta Ostravské univerzity: </w:t>
      </w:r>
      <w:r>
        <w:rPr/>
        <w:t xml:space="preserve">"Když je to všechno dobře uděláno, tak je to skvělá věc. Samozřejmě jsou ale o hodně vyšší pořizovací náklady. Každopádně to zadržovaní může být i kolem 90 procent." </w:t>
      </w:r>
    </w:p>
    <w:p>
      <w:pPr/>
      <w:r>
        <w:rPr>
          <w:b w:val="1"/>
          <w:bCs w:val="1"/>
        </w:rPr>
        <w:t xml:space="preserve">Aleš Boháč (Starostové pro Ostravu), starosta Ostravy Radvanic a Bartovic: </w:t>
      </w:r>
      <w:r>
        <w:rPr/>
        <w:t xml:space="preserve">"Myslím si, že dnes si už každý uvědomuje, že je potřeba hospodařit s vodou. Víme, že ty deště už nejsou takové, že 14 dní pokrapuje, ale často to jsou přívalové deště." </w:t>
      </w:r>
    </w:p>
    <w:p>
      <w:pPr/>
      <w:r>
        <w:rPr/>
        <w:t xml:space="preserve">Náklady proměny 11 zastávek se pohybují ve výši zhruba tři  miliony korun, dotační podpora pak přesáhla polovinu nákladů, je ve výši dva miliony korun. Novou „zelenou“ střechu získal i radvanický archiv. Nadbytečná voda je jímána a využívána k zalévání rostlin. </w:t>
      </w:r>
    </w:p>
    <w:p>
      <w:pPr/>
      <w:r>
        <w:rPr/>
        <w:t xml:space="preserve">---</w:t>
      </w:r>
    </w:p>
    <w:p>
      <w:pPr>
        <w:pStyle w:val="Heading1"/>
      </w:pPr>
      <w:r>
        <w:rPr>
          <w:sz w:val="36"/>
          <w:szCs w:val="36"/>
        </w:rPr>
        <w:t xml:space="preserve">Dotace do ostravského sportu budou opět rekordní</w:t>
      </w:r>
    </w:p>
    <w:p>
      <w:pPr/>
      <w:r>
        <w:rPr>
          <w:b w:val="1"/>
          <w:bCs w:val="1"/>
        </w:rPr>
        <w:t xml:space="preserve">Ostrava je městem sportu. Svědčí o tom nejen rekordní dotace do infrastruktury ale i každoroční navýšení balíku financí pro nejrůznější dotační programy.</w:t>
      </w:r>
    </w:p>
    <w:p>
      <w:pPr/>
      <w:r>
        <w:rPr/>
        <w:t xml:space="preserve">Dlouhodobá a systematická podpora sportu je jednou z klíčových priorit Ostravy. Žádosti o podporu v příštím  roce budou moci podávat zájemci ve čtyřech dotačních programech, což se osvědčilo v minulých letech. </w:t>
      </w:r>
    </w:p>
    <w:p>
      <w:pPr/>
      <w:r>
        <w:rPr>
          <w:b w:val="1"/>
          <w:bCs w:val="1"/>
        </w:rPr>
        <w:t xml:space="preserve">Jan Dohnal (ODS), primátor Ostravy: </w:t>
      </w:r>
      <w:r>
        <w:rPr/>
        <w:t xml:space="preserve">"Předpokládáme alokaci kolem 200 milionů korun. Bude to standardně do 4 dotačních titulů - pro vrcholové sportovní kluby, volnočasové sportovní kluby, sportovní akce a infrastrukturu." </w:t>
      </w:r>
    </w:p>
    <w:p>
      <w:pPr/>
      <w:r>
        <w:rPr/>
        <w:t xml:space="preserve">Jedním z největších ostravských sportovních klubů je florbalový SC Tempish Vítkovice z více než 500 členy, pro které je samozřejmě dotace města velmi důležitá. Loni byla přibližně 6 milionů korun. </w:t>
      </w:r>
    </w:p>
    <w:p>
      <w:pPr/>
      <w:r>
        <w:rPr>
          <w:b w:val="1"/>
          <w:bCs w:val="1"/>
        </w:rPr>
        <w:t xml:space="preserve">Pavel Palata, generální ředitel klubu SC Tempish Vítkovice:</w:t>
      </w:r>
      <w:r>
        <w:rPr/>
        <w:t xml:space="preserve"> "Je to pro nás podstatná složka rozpočtu, řekl bych ta nejdůležitější. Bez této dotace sice můžeme existovat, ale nemůžeme dosahovat tak dobrých výsledků, jakých dosahujeme a nemohli bychom si dovolit tak rozsáhlou tréninkovou činnost pro děti a mládež." </w:t>
      </w:r>
    </w:p>
    <w:p>
      <w:pPr/>
      <w:r>
        <w:rPr>
          <w:b w:val="1"/>
          <w:bCs w:val="1"/>
        </w:rPr>
        <w:t xml:space="preserve">Jan Dohnal, primátor Ostravy (ODS):</w:t>
      </w:r>
      <w:r>
        <w:rPr/>
        <w:t xml:space="preserve"> Chtěli bychom posílit všechny dotační tituly na úrovní města o 10 procent. Ať se bavíme o dotacích do sportu o kultuře, školství nebo volném čase." </w:t>
      </w:r>
    </w:p>
    <w:p>
      <w:pPr/>
      <w:r>
        <w:rPr/>
        <w:t xml:space="preserve">Zájemci mohou žádosti podávat od 13. do 27. září, a to pouze elektronicky.  Samotnému podání žádostí předchází seminář, na kterém se dozví novinky o dotačních programech.  Seminář bude 29. srpna.</w:t>
      </w:r>
    </w:p>
    <w:p>
      <w:pPr/>
      <w:r>
        <w:rPr/>
        <w:t xml:space="preserve">---</w:t>
      </w:r>
    </w:p>
    <w:p>
      <w:pPr>
        <w:pStyle w:val="Heading1"/>
      </w:pPr>
      <w:r>
        <w:rPr>
          <w:sz w:val="36"/>
          <w:szCs w:val="36"/>
        </w:rPr>
        <w:t xml:space="preserve">Frýdecká ulice bude bezpečnější i přívětivější k chodcům</w:t>
      </w:r>
    </w:p>
    <w:p>
      <w:pPr/>
      <w:r>
        <w:rPr>
          <w:b w:val="1"/>
          <w:bCs w:val="1"/>
        </w:rPr>
        <w:t xml:space="preserve">Na Frýdecké ulici v Ostravě-Hrabové začaly úpravy, které povedou k větší bezpečnosti a komfortu pro chodce. V průběhu stavby ale musejí řidiči i občané počítat s dopravními omezeními. Výsledek ale bude stát zato.</w:t>
      </w:r>
    </w:p>
    <w:p>
      <w:pPr/>
      <w:r>
        <w:rPr/>
        <w:t xml:space="preserve">Stavební práce ve Frýdecké ulici v Hrabové přinesou zlepšení dopravní situace ale nejprve samozřejmě dočasná  omezení. Cíl prací, jejichž projektovou dokumentaci zadalo statutární město Ostrava, spočívá ve zbudování autobusové zastávky ve směru na Vratimov také přechodu pro chodce. </w:t>
      </w:r>
    </w:p>
    <w:p>
      <w:pPr/>
      <w:r>
        <w:rPr>
          <w:b w:val="1"/>
          <w:bCs w:val="1"/>
        </w:rPr>
        <w:t xml:space="preserve">Břetislav Riger (Ostravak), náměstek primátora Ostravy: </w:t>
      </w:r>
      <w:r>
        <w:rPr/>
        <w:t xml:space="preserve">"Celý projekt vznikl na základě popudu občanů. Ve chvíli, kdy nám tam vznikl obchod, nám tam přebíhají starší lidé i lidé se zdravotní indispozicí v místech, kde není přechod, kde není ani osvětlení." </w:t>
      </w:r>
    </w:p>
    <w:p>
      <w:pPr/>
      <w:r>
        <w:rPr/>
        <w:t xml:space="preserve">Doprava bude v době realizací prací omezena. Provoz na ulici Frýdecké, i na vjezdu do  prodejny JIP, usměrní přechodné dopravní značení a motoristé by se rovněž měli připravit na snížení  povolené rychlosti. Stavební ruch si vynutí dočasné zrušení zastávky  autobusových linek číslo 81 a 21 směrem na Vratimov.</w:t>
      </w:r>
    </w:p>
    <w:p>
      <w:pPr/>
      <w:r>
        <w:rPr>
          <w:b w:val="1"/>
          <w:bCs w:val="1"/>
        </w:rPr>
        <w:t xml:space="preserve">Eva Kijonková, mluvčí Ostravských komunikací: </w:t>
      </w:r>
      <w:r>
        <w:rPr/>
        <w:t xml:space="preserve">"Nyní probíhá výkop, pak bude probíhat pokládka kabelů, následovat bude montáž stožárů pro osvětlení a pak teprve navážou stavební práce." </w:t>
      </w:r>
    </w:p>
    <w:p>
      <w:pPr/>
      <w:r>
        <w:rPr/>
        <w:t xml:space="preserve">Náklady stavby dosahují necelých 7 milionu korun. Hotovo by mělo být za přibližně 4 měsíce. Po dokončení stavby se bezpečnost silničního provozu v tomto úseku znatelně zvýší.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09-2024-1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2026-08-11T17:05:07+02:00</dcterms:created>
  <dcterms:modified xsi:type="dcterms:W3CDTF">2026-08-11T17:05:07+02:00</dcterms:modified>
</cp:coreProperties>
</file>

<file path=docProps/custom.xml><?xml version="1.0" encoding="utf-8"?>
<Properties xmlns="http://schemas.openxmlformats.org/officeDocument/2006/custom-properties" xmlns:vt="http://schemas.openxmlformats.org/officeDocument/2006/docPropsVTypes"/>
</file>