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Janovicích otevřeli Komunitní dům pro seniory</w:t>
      </w:r>
    </w:p>
    <w:p>
      <w:pPr/>
      <w:r>
        <w:rPr>
          <w:b w:val="1"/>
          <w:bCs w:val="1"/>
        </w:rPr>
        <w:t xml:space="preserve">Obec Janovice dostavěla a slavnostně otevřela Komunitní dům seniorů. Plně bezbariérový dům v centru obce nabízí jedno a dvoupokojové byty se společnou zahradou. Místní si už celý objekt prohlédli.</w:t>
      </w:r>
    </w:p>
    <w:p>
      <w:pPr/>
      <w:r>
        <w:rPr>
          <w:b w:val="1"/>
          <w:bCs w:val="1"/>
        </w:rPr>
        <w:t xml:space="preserve">Emílie Škulavíková, obyvatelka Janovic:</w:t>
      </w:r>
      <w:r>
        <w:rPr/>
        <w:t xml:space="preserve"> “Je to pěkné. Vypadá to dobře. Šla bych tady, kdyby nebo místo, protože ty domovy důchodců, to je předražené zbytečně. Blízko by to bylo, člověk by byl na místě, už to tady známe, kdo ví jak bude.”</w:t>
      </w:r>
    </w:p>
    <w:p>
      <w:pPr/>
      <w:r>
        <w:rPr>
          <w:b w:val="1"/>
          <w:bCs w:val="1"/>
        </w:rPr>
        <w:t xml:space="preserve">Svatopluk Běrský (STAN), starosta Janovic: </w:t>
      </w:r>
      <w:r>
        <w:rPr/>
        <w:t xml:space="preserve">“V obci Janovice se nám po devíti letech plánování a připrav podařilo dostavět 10 malometrážních bytů pro seniory. Původně jsme ten projekt zamyšlení na dotace, nicméně ta nevyšla, tak jsme chviličku zvažovali, zda projekt spustíme nebo ne. Nakonec jsme se do toho pustili za vlastní peníze. Dneska se nám to prostě podařilo dostavět bez dotace, bez toho, že bychom byli vázáni nějakými dotační podmínkami. Od příštího měsíce tady budou první nájemníci. Mnozí už se tady byli podívat. Máme jenom samé kladné reakce. Byty se jim líbí, takže doufáme, že se jim tady bude dobře bydlet. Ty menší byty, jednopokojové, mají 41 metrů čtverečních. Ty větší byty mají tuším 45 metrů čtverečních. To znamená, jsou dvoupokojové a může v nich bydlet pár.”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2026-02-07T16:19:39+01:00</dcterms:created>
  <dcterms:modified xsi:type="dcterms:W3CDTF">2026-02-07T16:19:39+01:00</dcterms:modified>
</cp:coreProperties>
</file>

<file path=docProps/custom.xml><?xml version="1.0" encoding="utf-8"?>
<Properties xmlns="http://schemas.openxmlformats.org/officeDocument/2006/custom-properties" xmlns:vt="http://schemas.openxmlformats.org/officeDocument/2006/docPropsVTypes"/>
</file>