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Proběhlo 10. zasedání zastupitelstva F-M</w:t>
      </w:r>
    </w:p>
    <w:p>
      <w:pPr/>
      <w:r>
        <w:rPr>
          <w:b w:val="1"/>
          <w:bCs w:val="1"/>
        </w:rPr>
        <w:t xml:space="preserve">Změny rozpočtu, prodej nemovitostí i nenavyšování daně z nemovitosti. Zastupitelé mají za sebou předposlední jednání v letošním roce, které přineslo opět několik dlouhých diskuzí, ale hlavně schválení řady pro město důležitých bodů.</w:t>
      </w:r>
    </w:p>
    <w:p>
      <w:pPr/>
      <w:r>
        <w:rPr/>
        <w:t xml:space="preserve">Současní zastupitelé Frýdku-Místku se sešli na svém již 10.  zasedání. V průběhu něj proběhlo několik rozsáhlých diskuzí, ale také se  schvalovala řada bodů.</w:t>
      </w:r>
    </w:p>
    <w:p>
      <w:pPr/>
      <w:r>
        <w:rPr>
          <w:b w:val="1"/>
          <w:bCs w:val="1"/>
        </w:rPr>
        <w:t xml:space="preserve">Petr Korč (NMFM), primátor Frýdku-Místku:</w:t>
      </w:r>
      <w:r>
        <w:rPr/>
        <w:t xml:space="preserve"> "Zastupitelstvo města schválilo zejména třetí změnu rozpočtu,  která je důležitá pro chod. Je to ten nejdůležitější dokument. Ale schválila  také velký balík majetkoprávních operací zároveň schválila výsledek licitačního  řízení, ve kterém město prodalo nepotřebné nemovitosti. A také mě těší, že jsme  předložili úpravu vyhlášky, kterou město nemění výši daně z nemovitosti.  Protože již v minulosti proběhla velmi vášnivá diskuze o tom, zda město  chce zvyšovat tuto daň, protože změnou rozpočtového určení daní město přišlo o  část příjmů v řádech desítek milionů korun. A diskuze byla otevřena.  Nicméně my už jsme na minulém zastupitelstvu avizovali, že nechceme zvyšovat  daň z nemovitosti a dnešní návrh toto naše stanovisko potvrzuje. Pouze  kopíruje vládní návrh a daň se dále nezvedá. I když v rozpočtu města  zůstává jistý výpadek."</w:t>
      </w:r>
    </w:p>
    <w:p>
      <w:pPr/>
      <w:r>
        <w:rPr/>
        <w:t xml:space="preserve">Mezi dalšími pro město důležitými  návrhy byly zněny v územním plánu a také prodej některých nemovitostí. </w:t>
      </w:r>
    </w:p>
    <w:p>
      <w:pPr/>
      <w:r>
        <w:rPr>
          <w:b w:val="1"/>
          <w:bCs w:val="1"/>
        </w:rPr>
        <w:t xml:space="preserve">Petr Korč (NMFM), primátor Frýdku-Místku:</w:t>
      </w:r>
      <w:r>
        <w:rPr/>
        <w:t xml:space="preserve"> "Myslím si, že důležitou změnou, která je dobrým signálem pro  občany a dobrou zprávou pro město je, že byla schválena sedmá změna územního  plánu, která umožní společnosti Vyncke investovat až 200 milionů korun do nové  haly a nové výroby, která samozřejmě vytvoří další přidanou hodnotu pro město,  další pracovní místa. A přivede zaměstnance s vysokou přidanou hodnotou."</w:t>
      </w:r>
    </w:p>
    <w:p>
      <w:pPr/>
      <w:r>
        <w:rPr>
          <w:b w:val="1"/>
          <w:bCs w:val="1"/>
        </w:rPr>
        <w:t xml:space="preserve">Marcel Sikora (KDU-ČSL/SPOLU), náměstek primátora  Frýdku-Místku:</w:t>
      </w:r>
      <w:r>
        <w:rPr/>
        <w:t xml:space="preserve"> "Zastupitelstvo rozhodlo o prodeji pozemku v lokalitě  Berlín II. A to pro společnost Centrum následné péče, která postaví a následně  bude provozovat léčebnu dlouhodobě nemocných, kde bude 120 až 130 lůžek. Tato  stejná skupina provozuje již ve Frýdku-Místku stejné zařízení, a to Gaudium. A  tím pádem v lokalitě Berlín vznikne Domovinka, Alzheimer centrum a právě  léčebna dlouhodobě nemocných. Vznikne tak lokalita, kde budou sociální a  zdravotní služby."</w:t>
      </w:r>
    </w:p>
    <w:p>
      <w:pPr/>
      <w:r>
        <w:rPr/>
        <w:t xml:space="preserve">Další zastupitelstvo proběhne  11. prosince a bude se na něm schvalovat hlavně rozpočet na rok 2025. </w:t>
      </w:r>
    </w:p>
    <w:p>
      <w:pPr/>
      <w:r>
        <w:rPr/>
        <w:t xml:space="preserve">---</w:t>
      </w:r>
    </w:p>
    <w:p>
      <w:pPr>
        <w:pStyle w:val="Heading1"/>
      </w:pPr>
      <w:r>
        <w:rPr>
          <w:sz w:val="36"/>
          <w:szCs w:val="36"/>
        </w:rPr>
        <w:t xml:space="preserve">Dobrovolníci vyvezli vozíčkáře na Lysou horu</w:t>
      </w:r>
    </w:p>
    <w:p>
      <w:pPr/>
      <w:r>
        <w:rPr>
          <w:b w:val="1"/>
          <w:bCs w:val="1"/>
        </w:rPr>
        <w:t xml:space="preserve">Rotariáni z Ostravy, Opavy, Frýdku-Místku a Kopřivnice zorganizovali další akci, při které na vrchol Lysé hory vyvezli vozíčkáře, kteří by se tam sami dostali jen stěží. Některé týmy to vzaly sportovně, jiné jako příjemnou procházku.</w:t>
      </w:r>
    </w:p>
    <w:p>
      <w:pPr/>
      <w:r>
        <w:rPr/>
        <w:t xml:space="preserve">Akce Vozíčkem ke královně Beskyd se letos konala už popáté. Po společném startu čeká na účastníky necelých 9 kilometrů k vrcholu. </w:t>
      </w:r>
    </w:p>
    <w:p>
      <w:pPr/>
      <w:r>
        <w:rPr>
          <w:b w:val="1"/>
          <w:bCs w:val="1"/>
        </w:rPr>
        <w:t xml:space="preserve">Jiří Klein, Rotary club Frýdek-Místek a Kopřivnice:</w:t>
      </w:r>
      <w:r>
        <w:rPr/>
        <w:t xml:space="preserve"> “Letos jsme vytlačili 15 vozíčkářů, pomáhalo nám zhruba 150 lidí, kteří jsou rozdělení do týmů. Každý dostane svého vozíčkáře a toho má bezpečně vyvézt nahoru a zase zpátky dolů.”</w:t>
      </w:r>
    </w:p>
    <w:p>
      <w:pPr/>
      <w:r>
        <w:rPr>
          <w:b w:val="1"/>
          <w:bCs w:val="1"/>
        </w:rPr>
        <w:t xml:space="preserve">Jana Macíčková, účastnice akce:</w:t>
      </w:r>
      <w:r>
        <w:rPr/>
        <w:t xml:space="preserve"> “Úžasné, nejlepší. Měla jsem ty nejlepší tahouny a vyjeli jsme jako druzí nahoru. Úplně bomba. Naposledy jsem tady byla já sama na kole. Už jsem tady podruhé tady s touto partou a předtím jsem tady byla, když jsem byla zdravá, jezdila jsem tady na kole, takže tak.”  </w:t>
      </w:r>
    </w:p>
    <w:p>
      <w:pPr/>
      <w:r>
        <w:rPr>
          <w:b w:val="1"/>
          <w:bCs w:val="1"/>
        </w:rPr>
        <w:t xml:space="preserve">Martin Stiborský, účastník akce: </w:t>
      </w:r>
      <w:r>
        <w:rPr/>
        <w:t xml:space="preserve">“Já jsem dojel z Hněvošic. Jsem tady podruhé. Myslím, že to je dobrá akce, dobrý zážitek. Loni jsem byl druhý s klukama, teď jsem ani nevím kolikátí, ale bylo to dobré.” </w:t>
      </w:r>
    </w:p>
    <w:p>
      <w:pPr/>
      <w:r>
        <w:rPr/>
        <w:t xml:space="preserve">Ti nejrychlejší byli na vrcholu za hodinu a půl a své vozíčkáře dostali skutečně až k obelisku. </w:t>
      </w:r>
    </w:p>
    <w:p>
      <w:pPr/>
      <w:r>
        <w:rPr>
          <w:b w:val="1"/>
          <w:bCs w:val="1"/>
        </w:rPr>
        <w:t xml:space="preserve">Lubomír Teichmann, Rotary club Ostrava City:</w:t>
      </w:r>
      <w:r>
        <w:rPr/>
        <w:t xml:space="preserve"> “Pro účastníky, kteří vlastně vozíčkáře táhnou, není ten výšlap vůbec jednoduchý, protože ho táhnou 8,5 kilometru do kopce a musíte počítat s tím, že ještě 8,5 kilometru zase z kopce a to někdy mnohdy bývá náročnější na kolena. Nicméně, všichni se na to každý rok moc těší.” </w:t>
      </w:r>
    </w:p>
    <w:p>
      <w:pPr/>
      <w:r>
        <w:rPr/>
        <w:t xml:space="preserve">Další společný výšlap se bude konat zase za rok v září. Přihlásit se mohou další týmy i vozíčkáři, kteří by se chtěli na Lysou horu podívat tímto způsobem. </w:t>
      </w:r>
    </w:p>
    <w:p>
      <w:pPr/>
      <w:r>
        <w:rPr/>
        <w:t xml:space="preserve">---</w:t>
      </w:r>
    </w:p>
    <w:p>
      <w:pPr>
        <w:pStyle w:val="Heading1"/>
      </w:pPr>
      <w:r>
        <w:rPr>
          <w:sz w:val="36"/>
          <w:szCs w:val="36"/>
        </w:rPr>
        <w:t xml:space="preserve">Házenkáři F-M chtějí opět pozvednout úroveň klubu</w:t>
      </w:r>
    </w:p>
    <w:p>
      <w:pPr/>
      <w:r>
        <w:rPr>
          <w:b w:val="1"/>
          <w:bCs w:val="1"/>
        </w:rPr>
        <w:t xml:space="preserve">Play off, takový je opět cíl frýdecko-místeckých házenkářů. Tým sice opustili výrazní hráči, ale klub věří, že je kvalitně nahradil. Dlouhodobou ambicí nového vedení je také zvýšit úroveň klubu a jednou také dostat největší zápasy do haly Polárka.</w:t>
      </w:r>
    </w:p>
    <w:p>
      <w:pPr/>
      <w:r>
        <w:rPr/>
        <w:t xml:space="preserve">Tým frýdecko-místeckých házenkářů prošel po letní pauze  řadou výrazných změn. Jak ve vedení klubu, tak v hráčském kádru.  V nové sezóně chce ale opět dosáhnout co nejlepších výsledků.</w:t>
      </w:r>
    </w:p>
    <w:p>
      <w:pPr/>
      <w:r>
        <w:rPr>
          <w:b w:val="1"/>
          <w:bCs w:val="1"/>
        </w:rPr>
        <w:t xml:space="preserve">Daniel Valo, trenér hlavního týmu Pepino SKP  Frýdek-Místek: </w:t>
      </w:r>
      <w:r>
        <w:rPr/>
        <w:t xml:space="preserve">"Samozřejmě vnímáme sílu té první trojky Lovosice, Plzeň,  Karviná, kteří jsou trochu odskočeni. Zbytek týmů si myslím, že bude strašně  vyrovnaný a budou rozhodovat úplné detaily. Jestli hráčská forma, nějaká  zranění. Očekávám velký tuhý boj o play-off. Každopádně našim cílem je účast  v play-off."</w:t>
      </w:r>
    </w:p>
    <w:p>
      <w:pPr/>
      <w:r>
        <w:rPr/>
        <w:t xml:space="preserve">Tým opustili hráči Martin Cáb, Martin Hrachovec, Matěj  Mazur, Nicolas Noworyta i Alexandr Moješčik. Jejich posty se proto musely  nahradit. </w:t>
      </w:r>
    </w:p>
    <w:p>
      <w:pPr/>
      <w:r>
        <w:rPr>
          <w:b w:val="1"/>
          <w:bCs w:val="1"/>
        </w:rPr>
        <w:t xml:space="preserve">Daniel Valo, trenér hlavního týmu Pepino SKP  Frýdek-Místek: </w:t>
      </w:r>
      <w:r>
        <w:rPr/>
        <w:t xml:space="preserve">"Každopádně já klukům, kteří přišli místo nich, věřím. A  pevně věřím, že ty góly dokážeme nahradit kolektivním výkonem. Získali jsme na  levou pozici zmiňovaného Aleksu Radičevíće, Maxe Surdyka, k tomu ještě  Adrian Chełmiński, takže kluci se o to musí poprat. A pevně věřím, že ty góly  dokážeme nahradit."</w:t>
      </w:r>
    </w:p>
    <w:p>
      <w:pPr/>
      <w:r>
        <w:rPr>
          <w:b w:val="1"/>
          <w:bCs w:val="1"/>
        </w:rPr>
        <w:t xml:space="preserve">Adam Gřešek, kapitán týmu Pepino SKP Frýdek-Místek: </w:t>
      </w:r>
      <w:r>
        <w:rPr/>
        <w:t xml:space="preserve">"Pro nás je cíl jasný, postup do play-off, potom  v play-off se uvidí, jak se bude dařit. To je úplně jiná soutěž. Co se  týče zapracování posil, za mě se kluci jeví perfektně."</w:t>
      </w:r>
    </w:p>
    <w:p>
      <w:pPr/>
      <w:r>
        <w:rPr>
          <w:b w:val="1"/>
          <w:bCs w:val="1"/>
        </w:rPr>
        <w:t xml:space="preserve">Jakub Rumian, pravá spojka týmu Pepino SKP  Frýdek-Místek:</w:t>
      </w:r>
      <w:r>
        <w:rPr/>
        <w:t xml:space="preserve"> "Jsem se snažil vžít do nějaké té role, kdy bych ten tým měl  táhnout nebo bych měl dávat ty góly. Ale jak už jsem říkal, tak není to jenom o  mě. Je to o všech klucích, co jsme tady. A ten tým má tu kvalitu na to, abychom  se mohli různě vystřídat a prostřídat v tom, kdo dává ty góly."</w:t>
      </w:r>
    </w:p>
    <w:p>
      <w:pPr/>
      <w:r>
        <w:rPr/>
        <w:t xml:space="preserve">Po dvaceti letech se změnil i předseda klubu, který má také  velké cíle. </w:t>
      </w:r>
    </w:p>
    <w:p>
      <w:pPr/>
      <w:r>
        <w:rPr>
          <w:b w:val="1"/>
          <w:bCs w:val="1"/>
        </w:rPr>
        <w:t xml:space="preserve">Martin Konečný, předseda klubu Pepino SKP  Frýdek-Místek: </w:t>
      </w:r>
      <w:r>
        <w:rPr/>
        <w:t xml:space="preserve">"Má vize je jednoduchá. Já se budu snažit ten klub posunout  na vyšší úroveň po sportovní i technické stránce. Budu se snažit, aby se klub  zprůhlednil a zprofesionalizoval. Mám tím na mysli zejména vnitřní fungování  klubu i prezentaci klubu na veřejnosti jako takovou." - A ty dlouhodobější vize? Kam byste se chtěli přesunout? - "Naší dlouhodobější vizí je hra o medailové pozice  v extralize a snaha dostat některé zápasy extraligy do velké haly Polárka  ve Frýdku-Místku."</w:t>
      </w:r>
    </w:p>
    <w:p>
      <w:pPr/>
      <w:r>
        <w:rPr/>
        <w:t xml:space="preserve">Házenkáři potvrdili ambice hned v prvním ligovém  utkání. Senzační domácí výhrou v poměru 23:22 nad vicemistrem loňské  sezóny z Plzně.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2-09-2024-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2026-05-20T14:06:01+02:00</dcterms:created>
  <dcterms:modified xsi:type="dcterms:W3CDTF">2026-05-20T14:06:01+02:00</dcterms:modified>
</cp:coreProperties>
</file>

<file path=docProps/custom.xml><?xml version="1.0" encoding="utf-8"?>
<Properties xmlns="http://schemas.openxmlformats.org/officeDocument/2006/custom-properties" xmlns:vt="http://schemas.openxmlformats.org/officeDocument/2006/docPropsVTypes"/>
</file>